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FD07E8">
        <w:rPr>
          <w:rFonts w:ascii="標楷體" w:eastAsia="標楷體" w:hAnsi="標楷體" w:hint="eastAsia"/>
          <w:b/>
          <w:sz w:val="28"/>
          <w:szCs w:val="28"/>
        </w:rPr>
        <w:t>2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□備課、觀課、議課之作法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□觀課採用之相關規準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申請學校請於</w:t>
            </w:r>
            <w:r w:rsidRPr="00300FE7">
              <w:rPr>
                <w:rFonts w:ascii="標楷體" w:eastAsia="標楷體" w:hAnsi="標楷體"/>
              </w:rPr>
              <w:t>申請期限內（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即日起至1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FD07E8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bookmarkStart w:id="0" w:name="_GoBack"/>
            <w:bookmarkEnd w:id="0"/>
            <w:r w:rsidRPr="00300FE7">
              <w:rPr>
                <w:rFonts w:ascii="標楷體" w:eastAsia="標楷體" w:hAnsi="標楷體"/>
                <w:color w:val="000000"/>
                <w:szCs w:val="24"/>
              </w:rPr>
              <w:t>日止</w:t>
            </w:r>
            <w:r w:rsidRPr="00300FE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提出申請，</w:t>
            </w:r>
          </w:p>
          <w:p w:rsidR="00FC7B14" w:rsidRPr="002E5699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 w:hint="eastAsia"/>
              </w:rPr>
              <w:t>後掃描e-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至</w:t>
            </w:r>
            <w:r w:rsidRPr="002E5699">
              <w:rPr>
                <w:rFonts w:ascii="標楷體" w:eastAsia="標楷體" w:hAnsi="標楷體"/>
              </w:rPr>
              <w:t>本市教專中心</w:t>
            </w:r>
            <w:r>
              <w:rPr>
                <w:rFonts w:ascii="標楷體" w:eastAsia="標楷體" w:hAnsi="標楷體" w:hint="eastAsia"/>
              </w:rPr>
              <w:t>(ta101525@simes.tyc.edu.tw)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18" w:rsidRDefault="004D4E18" w:rsidP="002A357B">
      <w:r>
        <w:separator/>
      </w:r>
    </w:p>
  </w:endnote>
  <w:endnote w:type="continuationSeparator" w:id="0">
    <w:p w:rsidR="004D4E18" w:rsidRDefault="004D4E18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18" w:rsidRDefault="004D4E18" w:rsidP="002A357B">
      <w:r>
        <w:separator/>
      </w:r>
    </w:p>
  </w:footnote>
  <w:footnote w:type="continuationSeparator" w:id="0">
    <w:p w:rsidR="004D4E18" w:rsidRDefault="004D4E18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4D4E18"/>
    <w:rsid w:val="005C37B9"/>
    <w:rsid w:val="00DD4D8F"/>
    <w:rsid w:val="00FC7B14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3CE48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ta101</cp:lastModifiedBy>
  <cp:revision>2</cp:revision>
  <dcterms:created xsi:type="dcterms:W3CDTF">2023-09-07T01:43:00Z</dcterms:created>
  <dcterms:modified xsi:type="dcterms:W3CDTF">2023-09-07T01:43:00Z</dcterms:modified>
</cp:coreProperties>
</file>