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1A9B4" w14:textId="77777777" w:rsidR="007C7CD9" w:rsidRPr="00634480" w:rsidRDefault="007C7CD9">
      <w:pPr>
        <w:pStyle w:val="1"/>
        <w:spacing w:before="13"/>
        <w:ind w:left="2026" w:right="2027"/>
        <w:jc w:val="center"/>
        <w:rPr>
          <w:rFonts w:ascii="標楷體" w:eastAsia="標楷體" w:hAnsi="標楷體"/>
        </w:rPr>
      </w:pPr>
      <w:r w:rsidRPr="00634480">
        <w:rPr>
          <w:rFonts w:ascii="標楷體" w:eastAsia="標楷體" w:hAnsi="標楷體"/>
          <w:w w:val="95"/>
        </w:rPr>
        <w:t>桃園市立東安國民中學教師會章程</w:t>
      </w:r>
    </w:p>
    <w:p w14:paraId="10C841D3" w14:textId="77777777" w:rsidR="00CA1184" w:rsidRPr="00634480" w:rsidRDefault="00CA1184">
      <w:pPr>
        <w:pStyle w:val="a3"/>
        <w:ind w:left="0"/>
        <w:rPr>
          <w:rFonts w:ascii="標楷體" w:eastAsia="標楷體" w:hAnsi="標楷體"/>
          <w:sz w:val="32"/>
        </w:rPr>
      </w:pPr>
    </w:p>
    <w:p w14:paraId="6D91F08D" w14:textId="77777777" w:rsidR="00CA1184" w:rsidRPr="00634480" w:rsidRDefault="0010217F">
      <w:pPr>
        <w:ind w:left="112"/>
        <w:rPr>
          <w:rFonts w:ascii="標楷體" w:eastAsia="標楷體" w:hAnsi="標楷體"/>
          <w:sz w:val="32"/>
        </w:rPr>
      </w:pPr>
      <w:r w:rsidRPr="00634480">
        <w:rPr>
          <w:rFonts w:ascii="標楷體" w:eastAsia="標楷體" w:hAnsi="標楷體"/>
          <w:spacing w:val="-1"/>
          <w:sz w:val="32"/>
        </w:rPr>
        <w:t>第一章 總則</w:t>
      </w:r>
    </w:p>
    <w:p w14:paraId="12C63435" w14:textId="77777777" w:rsidR="00CA1184" w:rsidRPr="00634480" w:rsidRDefault="00CA1184">
      <w:pPr>
        <w:pStyle w:val="a3"/>
        <w:spacing w:before="3"/>
        <w:ind w:left="0"/>
        <w:rPr>
          <w:rFonts w:ascii="標楷體" w:eastAsia="標楷體" w:hAnsi="標楷體"/>
          <w:sz w:val="10"/>
        </w:rPr>
      </w:pPr>
    </w:p>
    <w:p w14:paraId="58CD86C8" w14:textId="77777777" w:rsidR="00CA1184" w:rsidRPr="00634480" w:rsidRDefault="0010217F">
      <w:pPr>
        <w:pStyle w:val="a3"/>
        <w:spacing w:before="53"/>
        <w:ind w:left="112"/>
        <w:rPr>
          <w:rFonts w:ascii="標楷體" w:eastAsia="標楷體" w:hAnsi="標楷體"/>
        </w:rPr>
      </w:pPr>
      <w:r w:rsidRPr="00634480">
        <w:rPr>
          <w:rFonts w:ascii="標楷體" w:eastAsia="標楷體" w:hAnsi="標楷體"/>
          <w:spacing w:val="-5"/>
        </w:rPr>
        <w:t>第一條 本會名稱為「</w:t>
      </w:r>
      <w:r w:rsidR="001C502A" w:rsidRPr="00634480">
        <w:rPr>
          <w:rFonts w:ascii="標楷體" w:eastAsia="標楷體" w:hAnsi="標楷體"/>
          <w:w w:val="95"/>
        </w:rPr>
        <w:t>桃園市立東安國民中學教師會</w:t>
      </w:r>
      <w:r w:rsidRPr="00634480">
        <w:rPr>
          <w:rFonts w:ascii="標楷體" w:eastAsia="標楷體" w:hAnsi="標楷體"/>
          <w:spacing w:val="-5"/>
        </w:rPr>
        <w:t>」</w:t>
      </w:r>
      <w:r w:rsidRPr="00634480">
        <w:rPr>
          <w:rFonts w:ascii="標楷體" w:eastAsia="標楷體" w:hAnsi="標楷體"/>
        </w:rPr>
        <w:t>（以下簡稱本會</w:t>
      </w:r>
      <w:r w:rsidRPr="00634480">
        <w:rPr>
          <w:rFonts w:ascii="標楷體" w:eastAsia="標楷體" w:hAnsi="標楷體"/>
          <w:spacing w:val="-120"/>
        </w:rPr>
        <w:t>）</w:t>
      </w:r>
      <w:r w:rsidRPr="00634480">
        <w:rPr>
          <w:rFonts w:ascii="標楷體" w:eastAsia="標楷體" w:hAnsi="標楷體"/>
        </w:rPr>
        <w:t>。</w:t>
      </w:r>
    </w:p>
    <w:p w14:paraId="5FB882F7" w14:textId="77777777" w:rsidR="007C7CD9" w:rsidRPr="00634480" w:rsidRDefault="007C7CD9">
      <w:pPr>
        <w:pStyle w:val="a3"/>
        <w:spacing w:before="53"/>
        <w:ind w:left="112"/>
        <w:rPr>
          <w:rFonts w:ascii="標楷體" w:eastAsia="標楷體" w:hAnsi="標楷體"/>
        </w:rPr>
      </w:pPr>
      <w:r w:rsidRPr="00634480">
        <w:rPr>
          <w:rFonts w:ascii="標楷體" w:eastAsia="標楷體" w:hAnsi="標楷體" w:hint="eastAsia"/>
        </w:rPr>
        <w:t xml:space="preserve">                   </w:t>
      </w:r>
    </w:p>
    <w:p w14:paraId="4485358A" w14:textId="77777777" w:rsidR="00CA1184" w:rsidRPr="00634480" w:rsidRDefault="0010217F">
      <w:pPr>
        <w:pStyle w:val="a3"/>
        <w:spacing w:before="52" w:line="280" w:lineRule="auto"/>
        <w:ind w:left="953" w:right="271" w:hanging="841"/>
        <w:rPr>
          <w:rFonts w:ascii="標楷體" w:eastAsia="標楷體" w:hAnsi="標楷體"/>
        </w:rPr>
      </w:pPr>
      <w:r w:rsidRPr="00634480">
        <w:rPr>
          <w:rFonts w:ascii="標楷體" w:eastAsia="標楷體" w:hAnsi="標楷體"/>
          <w:spacing w:val="-4"/>
        </w:rPr>
        <w:t>第二條 本會為依法設立、非以營利為目的之社會團體，以提升教師專業地位、改善學校教</w:t>
      </w:r>
      <w:r w:rsidRPr="00634480">
        <w:rPr>
          <w:rFonts w:ascii="標楷體" w:eastAsia="標楷體" w:hAnsi="標楷體"/>
        </w:rPr>
        <w:t>育品質及保障本會教師權益為宗旨。</w:t>
      </w:r>
    </w:p>
    <w:p w14:paraId="4563D9FB" w14:textId="77777777" w:rsidR="00CA1184" w:rsidRPr="00634480" w:rsidRDefault="0010217F">
      <w:pPr>
        <w:pStyle w:val="a3"/>
        <w:spacing w:before="1"/>
        <w:ind w:left="112"/>
        <w:rPr>
          <w:rFonts w:ascii="標楷體" w:eastAsia="標楷體" w:hAnsi="標楷體"/>
        </w:rPr>
      </w:pPr>
      <w:r w:rsidRPr="00634480">
        <w:rPr>
          <w:rFonts w:ascii="標楷體" w:eastAsia="標楷體" w:hAnsi="標楷體"/>
        </w:rPr>
        <w:t>第三條 本會以</w:t>
      </w:r>
      <w:r w:rsidR="001C502A" w:rsidRPr="00634480">
        <w:rPr>
          <w:rFonts w:ascii="標楷體" w:eastAsia="標楷體" w:hAnsi="標楷體"/>
          <w:w w:val="95"/>
        </w:rPr>
        <w:t>桃園市立東安國民中學</w:t>
      </w:r>
      <w:r w:rsidRPr="00634480">
        <w:rPr>
          <w:rFonts w:ascii="標楷體" w:eastAsia="標楷體" w:hAnsi="標楷體"/>
        </w:rPr>
        <w:t>為組織區域。</w:t>
      </w:r>
    </w:p>
    <w:p w14:paraId="22AE4CC6" w14:textId="77777777" w:rsidR="007C7CD9" w:rsidRPr="00634480" w:rsidRDefault="007C7CD9">
      <w:pPr>
        <w:pStyle w:val="a3"/>
        <w:spacing w:before="1"/>
        <w:ind w:left="112"/>
        <w:rPr>
          <w:rFonts w:ascii="標楷體" w:eastAsia="標楷體" w:hAnsi="標楷體"/>
        </w:rPr>
      </w:pPr>
      <w:r w:rsidRPr="00634480">
        <w:rPr>
          <w:rFonts w:ascii="標楷體" w:eastAsia="標楷體" w:hAnsi="標楷體" w:hint="eastAsia"/>
        </w:rPr>
        <w:t xml:space="preserve">             </w:t>
      </w:r>
    </w:p>
    <w:p w14:paraId="13C41290" w14:textId="77777777" w:rsidR="007C7CD9" w:rsidRPr="00634480" w:rsidRDefault="0010217F">
      <w:pPr>
        <w:pStyle w:val="a3"/>
        <w:spacing w:before="53" w:line="280" w:lineRule="auto"/>
        <w:ind w:left="112" w:right="2910"/>
        <w:rPr>
          <w:rFonts w:ascii="標楷體" w:eastAsia="標楷體" w:hAnsi="標楷體"/>
          <w:spacing w:val="-20"/>
        </w:rPr>
      </w:pPr>
      <w:r w:rsidRPr="00634480">
        <w:rPr>
          <w:rFonts w:ascii="標楷體" w:eastAsia="標楷體" w:hAnsi="標楷體"/>
          <w:spacing w:val="-4"/>
        </w:rPr>
        <w:t>第四條 本會會址設於</w:t>
      </w:r>
      <w:r w:rsidR="001C502A" w:rsidRPr="00634480">
        <w:rPr>
          <w:rFonts w:ascii="標楷體" w:eastAsia="標楷體" w:hAnsi="標楷體"/>
          <w:spacing w:val="-20"/>
        </w:rPr>
        <w:t>桃園市平鎮區平東路168號</w:t>
      </w:r>
      <w:r w:rsidRPr="00634480">
        <w:rPr>
          <w:rFonts w:ascii="標楷體" w:eastAsia="標楷體" w:hAnsi="標楷體"/>
          <w:spacing w:val="-20"/>
        </w:rPr>
        <w:t>。</w:t>
      </w:r>
    </w:p>
    <w:p w14:paraId="6408CE7D" w14:textId="77777777" w:rsidR="007C7CD9" w:rsidRPr="00634480" w:rsidRDefault="007C7CD9">
      <w:pPr>
        <w:pStyle w:val="a3"/>
        <w:spacing w:before="53" w:line="280" w:lineRule="auto"/>
        <w:ind w:left="112" w:right="2910"/>
        <w:rPr>
          <w:rFonts w:ascii="標楷體" w:eastAsia="標楷體" w:hAnsi="標楷體"/>
          <w:spacing w:val="-20"/>
        </w:rPr>
      </w:pPr>
      <w:r w:rsidRPr="00634480">
        <w:rPr>
          <w:rFonts w:ascii="標楷體" w:eastAsia="標楷體" w:hAnsi="標楷體"/>
          <w:spacing w:val="-20"/>
        </w:rPr>
        <w:t xml:space="preserve">                       </w:t>
      </w:r>
    </w:p>
    <w:p w14:paraId="40E689BF" w14:textId="77777777" w:rsidR="00CA1184" w:rsidRPr="00634480" w:rsidRDefault="0010217F">
      <w:pPr>
        <w:pStyle w:val="a3"/>
        <w:spacing w:before="53" w:line="280" w:lineRule="auto"/>
        <w:ind w:left="112" w:right="2910"/>
        <w:rPr>
          <w:rFonts w:ascii="標楷體" w:eastAsia="標楷體" w:hAnsi="標楷體"/>
        </w:rPr>
      </w:pPr>
      <w:r w:rsidRPr="00634480">
        <w:rPr>
          <w:rFonts w:ascii="標楷體" w:eastAsia="標楷體" w:hAnsi="標楷體"/>
        </w:rPr>
        <w:t>第五條 本會之任務如下：</w:t>
      </w:r>
    </w:p>
    <w:p w14:paraId="673F3349" w14:textId="77777777" w:rsidR="00CA1184" w:rsidRPr="00634480" w:rsidRDefault="0010217F">
      <w:pPr>
        <w:pStyle w:val="a3"/>
        <w:spacing w:line="280" w:lineRule="auto"/>
        <w:ind w:left="953" w:right="4831"/>
        <w:rPr>
          <w:rFonts w:ascii="標楷體" w:eastAsia="標楷體" w:hAnsi="標楷體"/>
        </w:rPr>
      </w:pPr>
      <w:r w:rsidRPr="00634480">
        <w:rPr>
          <w:rFonts w:ascii="標楷體" w:eastAsia="標楷體" w:hAnsi="標楷體"/>
          <w:spacing w:val="-1"/>
        </w:rPr>
        <w:t>一、維護教師專業尊嚴與專業自主權。</w:t>
      </w:r>
      <w:r w:rsidRPr="00634480">
        <w:rPr>
          <w:rFonts w:ascii="標楷體" w:eastAsia="標楷體" w:hAnsi="標楷體"/>
        </w:rPr>
        <w:t>二、</w:t>
      </w:r>
      <w:r w:rsidR="007C7CD9" w:rsidRPr="00634480">
        <w:rPr>
          <w:rFonts w:ascii="標楷體" w:eastAsia="標楷體" w:hAnsi="標楷體"/>
        </w:rPr>
        <w:t>保障本校學生受教之權益</w:t>
      </w:r>
      <w:r w:rsidRPr="00634480">
        <w:rPr>
          <w:rFonts w:ascii="標楷體" w:eastAsia="標楷體" w:hAnsi="標楷體"/>
        </w:rPr>
        <w:t>。</w:t>
      </w:r>
    </w:p>
    <w:p w14:paraId="7E9F5B9F" w14:textId="77777777" w:rsidR="00CA1184" w:rsidRPr="00634480" w:rsidRDefault="0010217F">
      <w:pPr>
        <w:pStyle w:val="a3"/>
        <w:spacing w:before="1"/>
        <w:ind w:left="953"/>
        <w:rPr>
          <w:rFonts w:ascii="標楷體" w:eastAsia="標楷體" w:hAnsi="標楷體"/>
        </w:rPr>
      </w:pPr>
      <w:r w:rsidRPr="00634480">
        <w:rPr>
          <w:rFonts w:ascii="標楷體" w:eastAsia="標楷體" w:hAnsi="標楷體"/>
        </w:rPr>
        <w:t>三、研究並協助解決各項教育問題。</w:t>
      </w:r>
    </w:p>
    <w:p w14:paraId="428AD660" w14:textId="77777777" w:rsidR="00CA1184" w:rsidRPr="00634480" w:rsidRDefault="0010217F">
      <w:pPr>
        <w:pStyle w:val="a3"/>
        <w:spacing w:before="52"/>
        <w:ind w:left="953"/>
        <w:rPr>
          <w:rFonts w:ascii="標楷體" w:eastAsia="標楷體" w:hAnsi="標楷體"/>
        </w:rPr>
      </w:pPr>
      <w:r w:rsidRPr="00634480">
        <w:rPr>
          <w:rFonts w:ascii="標楷體" w:eastAsia="標楷體" w:hAnsi="標楷體"/>
        </w:rPr>
        <w:t>四、</w:t>
      </w:r>
      <w:r w:rsidR="001C502A" w:rsidRPr="00634480">
        <w:rPr>
          <w:rFonts w:ascii="標楷體" w:eastAsia="標楷體" w:hAnsi="標楷體"/>
          <w:spacing w:val="-1"/>
        </w:rPr>
        <w:t>派出代表參與教師聘任、申訴及其他與教師有關之法定組織。</w:t>
      </w:r>
    </w:p>
    <w:p w14:paraId="634F0534" w14:textId="77777777" w:rsidR="001C502A" w:rsidRPr="00634480" w:rsidRDefault="0010217F">
      <w:pPr>
        <w:pStyle w:val="a3"/>
        <w:spacing w:before="53" w:line="280" w:lineRule="auto"/>
        <w:ind w:left="953" w:right="1951"/>
        <w:rPr>
          <w:rFonts w:ascii="標楷體" w:eastAsia="標楷體" w:hAnsi="標楷體"/>
          <w:spacing w:val="-1"/>
        </w:rPr>
      </w:pPr>
      <w:r w:rsidRPr="00634480">
        <w:rPr>
          <w:rFonts w:ascii="標楷體" w:eastAsia="標楷體" w:hAnsi="標楷體"/>
          <w:spacing w:val="-1"/>
        </w:rPr>
        <w:t>五、</w:t>
      </w:r>
      <w:r w:rsidR="001C502A" w:rsidRPr="00634480">
        <w:rPr>
          <w:rFonts w:ascii="標楷體" w:eastAsia="標楷體" w:hAnsi="標楷體"/>
        </w:rPr>
        <w:t>促進教師進修與研究。</w:t>
      </w:r>
    </w:p>
    <w:p w14:paraId="69877E0B" w14:textId="77777777" w:rsidR="00CA1184" w:rsidRPr="00634480" w:rsidRDefault="0010217F">
      <w:pPr>
        <w:pStyle w:val="a3"/>
        <w:spacing w:before="53" w:line="280" w:lineRule="auto"/>
        <w:ind w:left="953" w:right="1951"/>
        <w:rPr>
          <w:rFonts w:ascii="標楷體" w:eastAsia="標楷體" w:hAnsi="標楷體"/>
        </w:rPr>
      </w:pPr>
      <w:r w:rsidRPr="00634480">
        <w:rPr>
          <w:rFonts w:ascii="標楷體" w:eastAsia="標楷體" w:hAnsi="標楷體"/>
        </w:rPr>
        <w:t>六、</w:t>
      </w:r>
      <w:r w:rsidR="001C502A" w:rsidRPr="00634480">
        <w:rPr>
          <w:rFonts w:ascii="標楷體" w:eastAsia="標楷體" w:hAnsi="標楷體"/>
        </w:rPr>
        <w:t>與學校協議教師聘約事宜。</w:t>
      </w:r>
    </w:p>
    <w:p w14:paraId="0DFB6A41" w14:textId="77777777" w:rsidR="00CA1184" w:rsidRPr="00634480" w:rsidRDefault="0010217F">
      <w:pPr>
        <w:pStyle w:val="a3"/>
        <w:ind w:left="953"/>
        <w:rPr>
          <w:rFonts w:ascii="標楷體" w:eastAsia="標楷體" w:hAnsi="標楷體"/>
        </w:rPr>
      </w:pPr>
      <w:r w:rsidRPr="00634480">
        <w:rPr>
          <w:rFonts w:ascii="標楷體" w:eastAsia="標楷體" w:hAnsi="標楷體"/>
        </w:rPr>
        <w:t>七、</w:t>
      </w:r>
      <w:r w:rsidR="001C502A" w:rsidRPr="00634480">
        <w:rPr>
          <w:rFonts w:ascii="標楷體" w:eastAsia="標楷體" w:hAnsi="標楷體"/>
        </w:rPr>
        <w:t>對教學及輔導環境提供興革意見。</w:t>
      </w:r>
    </w:p>
    <w:p w14:paraId="0127F591" w14:textId="77777777" w:rsidR="00CA1184" w:rsidRPr="00634480" w:rsidRDefault="0010217F">
      <w:pPr>
        <w:pStyle w:val="a3"/>
        <w:spacing w:before="53"/>
        <w:ind w:left="953"/>
        <w:rPr>
          <w:rFonts w:ascii="標楷體" w:eastAsia="標楷體" w:hAnsi="標楷體"/>
        </w:rPr>
      </w:pPr>
      <w:r w:rsidRPr="00634480">
        <w:rPr>
          <w:rFonts w:ascii="標楷體" w:eastAsia="標楷體" w:hAnsi="標楷體"/>
        </w:rPr>
        <w:t>八、</w:t>
      </w:r>
      <w:r w:rsidR="001C502A" w:rsidRPr="00634480">
        <w:rPr>
          <w:rFonts w:ascii="標楷體" w:eastAsia="標楷體" w:hAnsi="標楷體"/>
          <w:spacing w:val="-1"/>
        </w:rPr>
        <w:t>協助維護有關本校教師權益之事項。</w:t>
      </w:r>
    </w:p>
    <w:p w14:paraId="750466C2" w14:textId="77777777" w:rsidR="00A41550" w:rsidRPr="00A41550" w:rsidRDefault="00A41550" w:rsidP="00A41550">
      <w:pPr>
        <w:spacing w:line="400" w:lineRule="exact"/>
        <w:ind w:left="1201" w:hangingChars="500" w:hanging="1201"/>
        <w:rPr>
          <w:rFonts w:ascii="標楷體" w:eastAsia="標楷體" w:hAnsi="標楷體" w:cs="細明體"/>
          <w:b/>
          <w:color w:val="FF0000"/>
          <w:sz w:val="24"/>
          <w:szCs w:val="24"/>
        </w:rPr>
      </w:pPr>
      <w:r w:rsidRPr="00A41550">
        <w:rPr>
          <w:rFonts w:ascii="標楷體" w:eastAsia="標楷體" w:hAnsi="標楷體" w:cs="細明體" w:hint="eastAsia"/>
          <w:b/>
          <w:color w:val="FF0000"/>
          <w:sz w:val="24"/>
          <w:szCs w:val="24"/>
        </w:rPr>
        <w:t>第 六 條　本會之主管機關為桃園市政府。本會之目的事業應受各該事業主管機關之指導、監督。</w:t>
      </w:r>
    </w:p>
    <w:p w14:paraId="44E70B53" w14:textId="77777777" w:rsidR="00CA1184" w:rsidRPr="00A41550" w:rsidRDefault="00CA1184">
      <w:pPr>
        <w:pStyle w:val="a3"/>
        <w:spacing w:before="2"/>
        <w:ind w:left="0"/>
        <w:rPr>
          <w:rFonts w:ascii="標楷體" w:eastAsia="標楷體" w:hAnsi="標楷體"/>
          <w:sz w:val="18"/>
        </w:rPr>
      </w:pPr>
    </w:p>
    <w:p w14:paraId="6EAA5547" w14:textId="77777777" w:rsidR="00CA1184" w:rsidRPr="00634480" w:rsidRDefault="0010217F">
      <w:pPr>
        <w:pStyle w:val="1"/>
        <w:rPr>
          <w:rFonts w:ascii="標楷體" w:eastAsia="標楷體" w:hAnsi="標楷體"/>
        </w:rPr>
      </w:pPr>
      <w:r w:rsidRPr="00634480">
        <w:rPr>
          <w:rFonts w:ascii="標楷體" w:eastAsia="標楷體" w:hAnsi="標楷體"/>
          <w:spacing w:val="-1"/>
        </w:rPr>
        <w:t>第二章 會員</w:t>
      </w:r>
    </w:p>
    <w:p w14:paraId="179674BD" w14:textId="77777777" w:rsidR="00CA1184" w:rsidRPr="00634480" w:rsidRDefault="00A41550">
      <w:pPr>
        <w:pStyle w:val="a3"/>
        <w:spacing w:before="183" w:line="280" w:lineRule="auto"/>
        <w:ind w:left="953" w:right="511" w:hanging="841"/>
        <w:rPr>
          <w:rFonts w:ascii="標楷體" w:eastAsia="標楷體" w:hAnsi="標楷體"/>
        </w:rPr>
      </w:pPr>
      <w:r>
        <w:rPr>
          <w:rFonts w:ascii="標楷體" w:eastAsia="標楷體" w:hAnsi="標楷體"/>
          <w:spacing w:val="-4"/>
        </w:rPr>
        <w:t>第七</w:t>
      </w:r>
      <w:r w:rsidR="0010217F" w:rsidRPr="00634480">
        <w:rPr>
          <w:rFonts w:ascii="標楷體" w:eastAsia="標楷體" w:hAnsi="標楷體"/>
          <w:spacing w:val="-4"/>
        </w:rPr>
        <w:t>條 凡贊同本會宗旨且具有本校專任、代理、實習、代課教師資格者，填具入會申請</w:t>
      </w:r>
      <w:r w:rsidR="0010217F" w:rsidRPr="00634480">
        <w:rPr>
          <w:rFonts w:ascii="標楷體" w:eastAsia="標楷體" w:hAnsi="標楷體"/>
        </w:rPr>
        <w:t>書，經理事會通過，並繳納會費後，為本會會員。</w:t>
      </w:r>
    </w:p>
    <w:p w14:paraId="02093887" w14:textId="77777777" w:rsidR="00CA1184" w:rsidRPr="00634480" w:rsidRDefault="0010217F">
      <w:pPr>
        <w:pStyle w:val="a3"/>
        <w:spacing w:before="1" w:line="280" w:lineRule="auto"/>
        <w:ind w:left="953" w:right="271" w:hanging="841"/>
        <w:rPr>
          <w:rFonts w:ascii="標楷體" w:eastAsia="標楷體" w:hAnsi="標楷體"/>
        </w:rPr>
      </w:pPr>
      <w:r w:rsidRPr="00634480">
        <w:rPr>
          <w:rFonts w:ascii="標楷體" w:eastAsia="標楷體" w:hAnsi="標楷體"/>
          <w:spacing w:val="-4"/>
        </w:rPr>
        <w:t>第</w:t>
      </w:r>
      <w:r w:rsidR="00A41550">
        <w:rPr>
          <w:rFonts w:ascii="標楷體" w:eastAsia="標楷體" w:hAnsi="標楷體"/>
          <w:spacing w:val="-4"/>
        </w:rPr>
        <w:t>八</w:t>
      </w:r>
      <w:r w:rsidRPr="00634480">
        <w:rPr>
          <w:rFonts w:ascii="標楷體" w:eastAsia="標楷體" w:hAnsi="標楷體"/>
          <w:spacing w:val="-4"/>
        </w:rPr>
        <w:t>條 會員有違反法令、章程或不遵守會員大會決議時，得經理事監事聯席會決議，予以</w:t>
      </w:r>
      <w:r w:rsidRPr="00634480">
        <w:rPr>
          <w:rFonts w:ascii="標楷體" w:eastAsia="標楷體" w:hAnsi="標楷體"/>
        </w:rPr>
        <w:t>警告或停權處分，其危害團體情節重大者，得經會員大會決議予以除名。</w:t>
      </w:r>
    </w:p>
    <w:p w14:paraId="36CA398F" w14:textId="77777777" w:rsidR="00CA1184" w:rsidRPr="00A41550" w:rsidRDefault="0010217F" w:rsidP="00A41550">
      <w:pPr>
        <w:pStyle w:val="a3"/>
        <w:spacing w:line="280" w:lineRule="auto"/>
        <w:ind w:left="953" w:right="5311" w:hanging="841"/>
        <w:rPr>
          <w:rFonts w:ascii="標楷體" w:eastAsia="標楷體" w:hAnsi="標楷體" w:cs="細明體"/>
          <w:b/>
          <w:color w:val="FF0000"/>
        </w:rPr>
      </w:pPr>
      <w:r w:rsidRPr="00634480">
        <w:rPr>
          <w:rFonts w:ascii="標楷體" w:eastAsia="標楷體" w:hAnsi="標楷體"/>
          <w:spacing w:val="-4"/>
        </w:rPr>
        <w:t>第</w:t>
      </w:r>
      <w:r w:rsidR="00A41550">
        <w:rPr>
          <w:rFonts w:ascii="標楷體" w:eastAsia="標楷體" w:hAnsi="標楷體"/>
          <w:spacing w:val="-4"/>
        </w:rPr>
        <w:t>九</w:t>
      </w:r>
      <w:r w:rsidRPr="00634480">
        <w:rPr>
          <w:rFonts w:ascii="標楷體" w:eastAsia="標楷體" w:hAnsi="標楷體"/>
          <w:spacing w:val="-4"/>
        </w:rPr>
        <w:t>條 會員有下列情事之一者，為出會：</w:t>
      </w:r>
      <w:r w:rsidRPr="00634480">
        <w:rPr>
          <w:rFonts w:ascii="標楷體" w:eastAsia="標楷體" w:hAnsi="標楷體"/>
          <w:spacing w:val="-117"/>
        </w:rPr>
        <w:t xml:space="preserve"> </w:t>
      </w:r>
      <w:r w:rsidRPr="00A41550">
        <w:rPr>
          <w:rFonts w:ascii="標楷體" w:eastAsia="標楷體" w:hAnsi="標楷體" w:cs="細明體"/>
          <w:b/>
          <w:color w:val="FF0000"/>
        </w:rPr>
        <w:t>一、</w:t>
      </w:r>
      <w:r w:rsidR="00A41550" w:rsidRPr="00A41550">
        <w:rPr>
          <w:rFonts w:ascii="標楷體" w:eastAsia="標楷體" w:hAnsi="標楷體" w:cs="細明體"/>
          <w:b/>
          <w:color w:val="FF0000"/>
        </w:rPr>
        <w:t>死亡</w:t>
      </w:r>
    </w:p>
    <w:p w14:paraId="070EE45E" w14:textId="77777777" w:rsidR="00CA1184" w:rsidRDefault="0010217F">
      <w:pPr>
        <w:pStyle w:val="a3"/>
        <w:spacing w:before="1"/>
        <w:ind w:left="953"/>
        <w:rPr>
          <w:rFonts w:ascii="標楷體" w:eastAsia="標楷體" w:hAnsi="標楷體"/>
        </w:rPr>
      </w:pPr>
      <w:r w:rsidRPr="00634480">
        <w:rPr>
          <w:rFonts w:ascii="標楷體" w:eastAsia="標楷體" w:hAnsi="標楷體"/>
        </w:rPr>
        <w:t>二、</w:t>
      </w:r>
      <w:r w:rsidR="00A41550" w:rsidRPr="00634480">
        <w:rPr>
          <w:rFonts w:ascii="標楷體" w:eastAsia="標楷體" w:hAnsi="標楷體"/>
        </w:rPr>
        <w:t>喪失會員資格者。</w:t>
      </w:r>
    </w:p>
    <w:p w14:paraId="615BA437" w14:textId="77777777" w:rsidR="00A41550" w:rsidRPr="00634480" w:rsidRDefault="00A41550">
      <w:pPr>
        <w:pStyle w:val="a3"/>
        <w:spacing w:before="1"/>
        <w:ind w:left="953"/>
        <w:rPr>
          <w:rFonts w:ascii="標楷體" w:eastAsia="標楷體" w:hAnsi="標楷體"/>
        </w:rPr>
      </w:pPr>
      <w:r>
        <w:rPr>
          <w:rFonts w:ascii="標楷體" w:eastAsia="標楷體" w:hAnsi="標楷體" w:hint="eastAsia"/>
        </w:rPr>
        <w:t>三</w:t>
      </w:r>
      <w:r>
        <w:rPr>
          <w:rFonts w:ascii="新細明體" w:eastAsia="新細明體" w:hAnsi="新細明體" w:hint="eastAsia"/>
        </w:rPr>
        <w:t>、</w:t>
      </w:r>
      <w:r w:rsidRPr="00634480">
        <w:rPr>
          <w:rFonts w:ascii="標楷體" w:eastAsia="標楷體" w:hAnsi="標楷體"/>
        </w:rPr>
        <w:t>經會員大會決議除名者。</w:t>
      </w:r>
    </w:p>
    <w:p w14:paraId="13B7C96B" w14:textId="77777777" w:rsidR="00A41550" w:rsidRDefault="00A41550" w:rsidP="00A41550">
      <w:pPr>
        <w:spacing w:line="400" w:lineRule="exact"/>
        <w:rPr>
          <w:rFonts w:ascii="標楷體" w:eastAsia="標楷體" w:hAnsi="標楷體"/>
          <w:spacing w:val="-4"/>
          <w:sz w:val="24"/>
          <w:szCs w:val="24"/>
        </w:rPr>
      </w:pPr>
      <w:r>
        <w:rPr>
          <w:rFonts w:ascii="標楷體" w:eastAsia="標楷體" w:hAnsi="標楷體"/>
          <w:spacing w:val="-4"/>
          <w:sz w:val="24"/>
          <w:szCs w:val="24"/>
        </w:rPr>
        <w:t xml:space="preserve"> </w:t>
      </w:r>
      <w:r w:rsidR="0010217F" w:rsidRPr="00A41550">
        <w:rPr>
          <w:rFonts w:ascii="標楷體" w:eastAsia="標楷體" w:hAnsi="標楷體"/>
          <w:spacing w:val="-4"/>
          <w:sz w:val="24"/>
          <w:szCs w:val="24"/>
        </w:rPr>
        <w:t>第</w:t>
      </w:r>
      <w:r>
        <w:rPr>
          <w:rFonts w:ascii="標楷體" w:eastAsia="標楷體" w:hAnsi="標楷體"/>
          <w:spacing w:val="-4"/>
          <w:sz w:val="24"/>
          <w:szCs w:val="24"/>
        </w:rPr>
        <w:t>十</w:t>
      </w:r>
      <w:r w:rsidR="0010217F" w:rsidRPr="00A41550">
        <w:rPr>
          <w:rFonts w:ascii="標楷體" w:eastAsia="標楷體" w:hAnsi="標楷體"/>
          <w:spacing w:val="-4"/>
          <w:sz w:val="24"/>
          <w:szCs w:val="24"/>
        </w:rPr>
        <w:t>條 會員得以書面敘明理由向本會聲明退會，但應於一個月前預告。</w:t>
      </w:r>
    </w:p>
    <w:p w14:paraId="0CB6D5E1" w14:textId="77777777" w:rsidR="00A41550" w:rsidRDefault="00A41550" w:rsidP="00A41550">
      <w:pPr>
        <w:spacing w:line="400" w:lineRule="exact"/>
        <w:rPr>
          <w:rFonts w:ascii="標楷體" w:eastAsia="標楷體" w:hAnsi="標楷體"/>
          <w:spacing w:val="-4"/>
          <w:sz w:val="24"/>
          <w:szCs w:val="24"/>
        </w:rPr>
      </w:pPr>
      <w:r>
        <w:rPr>
          <w:rFonts w:ascii="標楷體" w:eastAsia="標楷體" w:hAnsi="標楷體"/>
          <w:spacing w:val="-4"/>
          <w:sz w:val="24"/>
          <w:szCs w:val="24"/>
        </w:rPr>
        <w:t xml:space="preserve"> </w:t>
      </w:r>
      <w:r w:rsidR="0010217F" w:rsidRPr="00A41550">
        <w:rPr>
          <w:rFonts w:ascii="標楷體" w:eastAsia="標楷體" w:hAnsi="標楷體"/>
          <w:spacing w:val="-4"/>
          <w:sz w:val="24"/>
          <w:szCs w:val="24"/>
        </w:rPr>
        <w:t>第十</w:t>
      </w:r>
      <w:r>
        <w:rPr>
          <w:rFonts w:ascii="標楷體" w:eastAsia="標楷體" w:hAnsi="標楷體"/>
          <w:spacing w:val="-4"/>
          <w:sz w:val="24"/>
          <w:szCs w:val="24"/>
        </w:rPr>
        <w:t>一</w:t>
      </w:r>
      <w:r w:rsidR="0010217F" w:rsidRPr="00A41550">
        <w:rPr>
          <w:rFonts w:ascii="標楷體" w:eastAsia="標楷體" w:hAnsi="標楷體"/>
          <w:spacing w:val="-4"/>
          <w:sz w:val="24"/>
          <w:szCs w:val="24"/>
        </w:rPr>
        <w:t>條 會員有表決權、選舉權、被選舉權與罷免權。每一會員為一權。</w:t>
      </w:r>
    </w:p>
    <w:p w14:paraId="5D37E191" w14:textId="77777777" w:rsidR="00A41550" w:rsidRDefault="0010217F" w:rsidP="00A41550">
      <w:pPr>
        <w:spacing w:line="400" w:lineRule="exact"/>
        <w:ind w:firstLineChars="59" w:firstLine="142"/>
        <w:rPr>
          <w:rFonts w:ascii="標楷體" w:eastAsia="標楷體" w:hAnsi="標楷體" w:cs="細明體"/>
          <w:b/>
          <w:color w:val="FF0000"/>
          <w:sz w:val="24"/>
          <w:szCs w:val="24"/>
        </w:rPr>
      </w:pPr>
      <w:r w:rsidRPr="00A41550">
        <w:rPr>
          <w:rFonts w:ascii="標楷體" w:eastAsia="標楷體" w:hAnsi="標楷體"/>
          <w:sz w:val="24"/>
          <w:szCs w:val="24"/>
        </w:rPr>
        <w:t>第十</w:t>
      </w:r>
      <w:r w:rsidR="00A41550">
        <w:rPr>
          <w:rFonts w:ascii="標楷體" w:eastAsia="標楷體" w:hAnsi="標楷體" w:hint="eastAsia"/>
          <w:sz w:val="24"/>
          <w:szCs w:val="24"/>
        </w:rPr>
        <w:t>二</w:t>
      </w:r>
      <w:r w:rsidRPr="00A41550">
        <w:rPr>
          <w:rFonts w:ascii="標楷體" w:eastAsia="標楷體" w:hAnsi="標楷體"/>
          <w:sz w:val="24"/>
          <w:szCs w:val="24"/>
        </w:rPr>
        <w:t>條 會員有遵守本會章程、決議及繳納會費之義務。</w:t>
      </w:r>
      <w:r w:rsidR="00A41550" w:rsidRPr="00A41550">
        <w:rPr>
          <w:rFonts w:ascii="標楷體" w:eastAsia="標楷體" w:hAnsi="標楷體" w:cs="細明體" w:hint="eastAsia"/>
          <w:b/>
          <w:color w:val="FF0000"/>
          <w:sz w:val="24"/>
          <w:szCs w:val="24"/>
        </w:rPr>
        <w:t>會員欠繳會費滿</w:t>
      </w:r>
      <w:r w:rsidR="00A41550">
        <w:rPr>
          <w:rFonts w:ascii="標楷體" w:eastAsia="標楷體" w:hAnsi="標楷體" w:cs="細明體" w:hint="eastAsia"/>
          <w:b/>
          <w:color w:val="FF0000"/>
          <w:sz w:val="24"/>
          <w:szCs w:val="24"/>
        </w:rPr>
        <w:t>三</w:t>
      </w:r>
      <w:r w:rsidR="00A41550" w:rsidRPr="00A41550">
        <w:rPr>
          <w:rFonts w:ascii="標楷體" w:eastAsia="標楷體" w:hAnsi="標楷體" w:cs="細明體" w:hint="eastAsia"/>
          <w:b/>
          <w:color w:val="FF0000"/>
          <w:sz w:val="24"/>
          <w:szCs w:val="24"/>
        </w:rPr>
        <w:t>個月（年），經</w:t>
      </w:r>
    </w:p>
    <w:p w14:paraId="43D566CB" w14:textId="77777777" w:rsidR="00A41550" w:rsidRDefault="00A41550" w:rsidP="00A41550">
      <w:pPr>
        <w:spacing w:line="400" w:lineRule="exact"/>
        <w:ind w:firstLineChars="59" w:firstLine="142"/>
        <w:rPr>
          <w:rFonts w:ascii="標楷體" w:eastAsia="標楷體" w:hAnsi="標楷體" w:cs="細明體"/>
          <w:b/>
          <w:color w:val="FF0000"/>
          <w:sz w:val="24"/>
          <w:szCs w:val="24"/>
        </w:rPr>
      </w:pPr>
      <w:r>
        <w:rPr>
          <w:rFonts w:ascii="標楷體" w:eastAsia="標楷體" w:hAnsi="標楷體" w:cs="細明體"/>
          <w:b/>
          <w:color w:val="FF0000"/>
          <w:sz w:val="24"/>
          <w:szCs w:val="24"/>
        </w:rPr>
        <w:t xml:space="preserve">         </w:t>
      </w:r>
      <w:r w:rsidRPr="00A41550">
        <w:rPr>
          <w:rFonts w:ascii="標楷體" w:eastAsia="標楷體" w:hAnsi="標楷體" w:cs="細明體" w:hint="eastAsia"/>
          <w:b/>
          <w:color w:val="FF0000"/>
          <w:sz w:val="24"/>
          <w:szCs w:val="24"/>
        </w:rPr>
        <w:t>催繳逾一個月（年）仍不履行者，經理事會之決議，得予以停權處分，不得享有</w:t>
      </w:r>
    </w:p>
    <w:p w14:paraId="6CD561E5" w14:textId="77777777" w:rsidR="00A41550" w:rsidRPr="00A41550" w:rsidRDefault="00A41550" w:rsidP="00A41550">
      <w:pPr>
        <w:spacing w:line="400" w:lineRule="exact"/>
        <w:ind w:firstLineChars="59" w:firstLine="142"/>
        <w:rPr>
          <w:rFonts w:ascii="標楷體" w:eastAsia="標楷體" w:hAnsi="標楷體" w:cs="細明體"/>
          <w:b/>
          <w:color w:val="FF0000"/>
          <w:sz w:val="24"/>
          <w:szCs w:val="24"/>
        </w:rPr>
      </w:pPr>
      <w:r>
        <w:rPr>
          <w:rFonts w:ascii="標楷體" w:eastAsia="標楷體" w:hAnsi="標楷體" w:cs="細明體"/>
          <w:b/>
          <w:color w:val="FF0000"/>
          <w:sz w:val="24"/>
          <w:szCs w:val="24"/>
        </w:rPr>
        <w:t xml:space="preserve">         </w:t>
      </w:r>
      <w:r w:rsidRPr="00A41550">
        <w:rPr>
          <w:rFonts w:ascii="標楷體" w:eastAsia="標楷體" w:hAnsi="標楷體" w:cs="細明體" w:hint="eastAsia"/>
          <w:b/>
          <w:color w:val="FF0000"/>
          <w:sz w:val="24"/>
          <w:szCs w:val="24"/>
        </w:rPr>
        <w:t>會員權益。經停權處分不予改善者逾一個月（年），提經會員大會除名。</w:t>
      </w:r>
    </w:p>
    <w:p w14:paraId="51197A76" w14:textId="77777777" w:rsidR="00A41550" w:rsidRPr="00A41550" w:rsidRDefault="00A41550" w:rsidP="00A41550">
      <w:pPr>
        <w:spacing w:line="400" w:lineRule="exact"/>
        <w:ind w:leftChars="524" w:left="1155" w:hanging="2"/>
        <w:rPr>
          <w:rFonts w:ascii="標楷體" w:eastAsia="標楷體" w:hAnsi="標楷體" w:cs="細明體"/>
          <w:b/>
          <w:color w:val="FF0000"/>
          <w:sz w:val="24"/>
          <w:szCs w:val="24"/>
        </w:rPr>
      </w:pPr>
      <w:r w:rsidRPr="00A41550">
        <w:rPr>
          <w:rFonts w:ascii="標楷體" w:eastAsia="標楷體" w:hAnsi="標楷體" w:cs="細明體" w:hint="eastAsia"/>
          <w:b/>
          <w:color w:val="FF0000"/>
          <w:sz w:val="24"/>
          <w:szCs w:val="24"/>
        </w:rPr>
        <w:t>會員經出會、退會或停權處分，如欲申請復會或復權時，除有正當理由經理事會審核通過者外，應繳清前所積欠之會費。</w:t>
      </w:r>
    </w:p>
    <w:p w14:paraId="597BECD6" w14:textId="77777777" w:rsidR="00CA1184" w:rsidRPr="00A41550" w:rsidRDefault="00CA1184">
      <w:pPr>
        <w:pStyle w:val="a3"/>
        <w:spacing w:before="53" w:line="280" w:lineRule="auto"/>
        <w:ind w:left="112" w:right="2191"/>
        <w:jc w:val="both"/>
        <w:rPr>
          <w:rFonts w:ascii="標楷體" w:eastAsia="標楷體" w:hAnsi="標楷體"/>
        </w:rPr>
      </w:pPr>
    </w:p>
    <w:p w14:paraId="0239C422" w14:textId="77777777" w:rsidR="00CA1184" w:rsidRPr="00634480" w:rsidRDefault="0010217F">
      <w:pPr>
        <w:pStyle w:val="1"/>
        <w:spacing w:before="13"/>
        <w:rPr>
          <w:rFonts w:ascii="標楷體" w:eastAsia="標楷體" w:hAnsi="標楷體"/>
        </w:rPr>
      </w:pPr>
      <w:r w:rsidRPr="00634480">
        <w:rPr>
          <w:rFonts w:ascii="標楷體" w:eastAsia="標楷體" w:hAnsi="標楷體"/>
        </w:rPr>
        <w:t>第三章 組織及職員</w:t>
      </w:r>
    </w:p>
    <w:p w14:paraId="7D25FF86" w14:textId="77777777" w:rsidR="00CA1184" w:rsidRPr="00634480" w:rsidRDefault="0010217F">
      <w:pPr>
        <w:pStyle w:val="a3"/>
        <w:spacing w:before="184" w:line="280" w:lineRule="auto"/>
        <w:ind w:right="271" w:hanging="1081"/>
        <w:jc w:val="both"/>
        <w:rPr>
          <w:rFonts w:ascii="標楷體" w:eastAsia="標楷體" w:hAnsi="標楷體"/>
        </w:rPr>
      </w:pPr>
      <w:r w:rsidRPr="00634480">
        <w:rPr>
          <w:rFonts w:ascii="標楷體" w:eastAsia="標楷體" w:hAnsi="標楷體"/>
          <w:spacing w:val="-3"/>
        </w:rPr>
        <w:t>第十</w:t>
      </w:r>
      <w:r w:rsidR="00D061B5">
        <w:rPr>
          <w:rFonts w:ascii="標楷體" w:eastAsia="標楷體" w:hAnsi="標楷體" w:hint="eastAsia"/>
          <w:spacing w:val="-3"/>
        </w:rPr>
        <w:t>三</w:t>
      </w:r>
      <w:r w:rsidRPr="00634480">
        <w:rPr>
          <w:rFonts w:ascii="標楷體" w:eastAsia="標楷體" w:hAnsi="標楷體"/>
          <w:spacing w:val="-3"/>
        </w:rPr>
        <w:t>條 本會以會員大會為最高權力機構，會員大會閉會期間由理事會代行職權；監事會</w:t>
      </w:r>
      <w:r w:rsidRPr="00634480">
        <w:rPr>
          <w:rFonts w:ascii="標楷體" w:eastAsia="標楷體" w:hAnsi="標楷體"/>
        </w:rPr>
        <w:t>為監察機構。</w:t>
      </w:r>
    </w:p>
    <w:p w14:paraId="35C8BA35" w14:textId="77777777" w:rsidR="00CA1184" w:rsidRPr="00634480" w:rsidRDefault="0010217F">
      <w:pPr>
        <w:pStyle w:val="a3"/>
        <w:ind w:left="0" w:right="6271"/>
        <w:jc w:val="right"/>
        <w:rPr>
          <w:rFonts w:ascii="標楷體" w:eastAsia="標楷體" w:hAnsi="標楷體"/>
        </w:rPr>
      </w:pPr>
      <w:r w:rsidRPr="00634480">
        <w:rPr>
          <w:rFonts w:ascii="標楷體" w:eastAsia="標楷體" w:hAnsi="標楷體"/>
        </w:rPr>
        <w:t>第十</w:t>
      </w:r>
      <w:r w:rsidR="00D061B5">
        <w:rPr>
          <w:rFonts w:ascii="標楷體" w:eastAsia="標楷體" w:hAnsi="標楷體"/>
        </w:rPr>
        <w:t>四</w:t>
      </w:r>
      <w:r w:rsidRPr="00634480">
        <w:rPr>
          <w:rFonts w:ascii="標楷體" w:eastAsia="標楷體" w:hAnsi="標楷體"/>
        </w:rPr>
        <w:t>條 會員大會之職權如下：</w:t>
      </w:r>
    </w:p>
    <w:p w14:paraId="709C5DD7" w14:textId="77777777" w:rsidR="00CA1184" w:rsidRPr="00634480" w:rsidRDefault="0010217F">
      <w:pPr>
        <w:pStyle w:val="a3"/>
        <w:spacing w:before="52"/>
        <w:ind w:left="0" w:right="6271"/>
        <w:jc w:val="right"/>
        <w:rPr>
          <w:rFonts w:ascii="標楷體" w:eastAsia="標楷體" w:hAnsi="標楷體"/>
        </w:rPr>
      </w:pPr>
      <w:r w:rsidRPr="00634480">
        <w:rPr>
          <w:rFonts w:ascii="標楷體" w:eastAsia="標楷體" w:hAnsi="標楷體"/>
        </w:rPr>
        <w:t>一、訂定與變更章程。</w:t>
      </w:r>
    </w:p>
    <w:p w14:paraId="39C8F219" w14:textId="77777777" w:rsidR="00CA1184" w:rsidRPr="00634480" w:rsidRDefault="0010217F">
      <w:pPr>
        <w:pStyle w:val="a3"/>
        <w:spacing w:before="53"/>
        <w:rPr>
          <w:rFonts w:ascii="標楷體" w:eastAsia="標楷體" w:hAnsi="標楷體"/>
        </w:rPr>
      </w:pPr>
      <w:r w:rsidRPr="00634480">
        <w:rPr>
          <w:rFonts w:ascii="標楷體" w:eastAsia="標楷體" w:hAnsi="標楷體"/>
        </w:rPr>
        <w:t>二、選舉或罷免理事、監事。</w:t>
      </w:r>
    </w:p>
    <w:p w14:paraId="6CFC7F9F" w14:textId="77777777" w:rsidR="00A41550" w:rsidRDefault="0010217F">
      <w:pPr>
        <w:pStyle w:val="a3"/>
        <w:spacing w:before="52" w:line="280" w:lineRule="auto"/>
        <w:ind w:right="3871"/>
        <w:jc w:val="both"/>
        <w:rPr>
          <w:rFonts w:ascii="標楷體" w:eastAsia="標楷體" w:hAnsi="標楷體"/>
          <w:spacing w:val="-1"/>
        </w:rPr>
      </w:pPr>
      <w:r w:rsidRPr="00634480">
        <w:rPr>
          <w:rFonts w:ascii="標楷體" w:eastAsia="標楷體" w:hAnsi="標楷體"/>
          <w:spacing w:val="-1"/>
        </w:rPr>
        <w:t>三、議決</w:t>
      </w:r>
      <w:r w:rsidR="00A41550" w:rsidRPr="00A41550">
        <w:rPr>
          <w:rFonts w:ascii="標楷體" w:eastAsia="標楷體" w:hAnsi="標楷體"/>
          <w:color w:val="FF0000"/>
          <w:spacing w:val="-1"/>
        </w:rPr>
        <w:t>入會費</w:t>
      </w:r>
      <w:r w:rsidR="00A41550" w:rsidRPr="00A41550">
        <w:rPr>
          <w:rFonts w:ascii="標楷體" w:eastAsia="標楷體" w:hAnsi="標楷體" w:hint="eastAsia"/>
          <w:color w:val="FF0000"/>
          <w:spacing w:val="-1"/>
        </w:rPr>
        <w:t>、</w:t>
      </w:r>
      <w:r w:rsidRPr="00634480">
        <w:rPr>
          <w:rFonts w:ascii="標楷體" w:eastAsia="標楷體" w:hAnsi="標楷體"/>
          <w:spacing w:val="-1"/>
        </w:rPr>
        <w:t>常年會費及會員捐款之數額</w:t>
      </w:r>
    </w:p>
    <w:p w14:paraId="2DB8EF19" w14:textId="77777777" w:rsidR="00A41550" w:rsidRDefault="00A41550">
      <w:pPr>
        <w:pStyle w:val="a3"/>
        <w:spacing w:before="52" w:line="280" w:lineRule="auto"/>
        <w:ind w:right="3871"/>
        <w:jc w:val="both"/>
        <w:rPr>
          <w:rFonts w:ascii="標楷體" w:eastAsia="標楷體" w:hAnsi="標楷體"/>
          <w:spacing w:val="-1"/>
        </w:rPr>
      </w:pPr>
      <w:r>
        <w:rPr>
          <w:rFonts w:ascii="標楷體" w:eastAsia="標楷體" w:hAnsi="標楷體"/>
          <w:spacing w:val="-1"/>
        </w:rPr>
        <w:t xml:space="preserve">    </w:t>
      </w:r>
      <w:r w:rsidR="0010217F" w:rsidRPr="00634480">
        <w:rPr>
          <w:rFonts w:ascii="標楷體" w:eastAsia="標楷體" w:hAnsi="標楷體"/>
          <w:spacing w:val="-1"/>
        </w:rPr>
        <w:t>及方式。</w:t>
      </w:r>
    </w:p>
    <w:p w14:paraId="2AB96122" w14:textId="77777777" w:rsidR="00CA1184" w:rsidRPr="00634480" w:rsidRDefault="0010217F">
      <w:pPr>
        <w:pStyle w:val="a3"/>
        <w:spacing w:before="52" w:line="280" w:lineRule="auto"/>
        <w:ind w:right="3871"/>
        <w:jc w:val="both"/>
        <w:rPr>
          <w:rFonts w:ascii="標楷體" w:eastAsia="標楷體" w:hAnsi="標楷體"/>
        </w:rPr>
      </w:pPr>
      <w:r w:rsidRPr="00634480">
        <w:rPr>
          <w:rFonts w:ascii="標楷體" w:eastAsia="標楷體" w:hAnsi="標楷體"/>
          <w:spacing w:val="-1"/>
        </w:rPr>
        <w:t>四、議決年度工作計畫、報告及預算、決算。</w:t>
      </w:r>
      <w:r w:rsidRPr="00634480">
        <w:rPr>
          <w:rFonts w:ascii="標楷體" w:eastAsia="標楷體" w:hAnsi="標楷體"/>
        </w:rPr>
        <w:t>五、議決會員之除名處分。</w:t>
      </w:r>
    </w:p>
    <w:p w14:paraId="24D02108" w14:textId="77777777" w:rsidR="00CA1184" w:rsidRPr="00634480" w:rsidRDefault="0010217F">
      <w:pPr>
        <w:pStyle w:val="a3"/>
        <w:spacing w:before="1" w:line="280" w:lineRule="auto"/>
        <w:ind w:right="6271"/>
        <w:rPr>
          <w:rFonts w:ascii="標楷體" w:eastAsia="標楷體" w:hAnsi="標楷體"/>
        </w:rPr>
      </w:pPr>
      <w:r w:rsidRPr="00634480">
        <w:rPr>
          <w:rFonts w:ascii="標楷體" w:eastAsia="標楷體" w:hAnsi="標楷體"/>
          <w:spacing w:val="-1"/>
        </w:rPr>
        <w:t>六、議決財產之處分。七、議決本會之解散。</w:t>
      </w:r>
    </w:p>
    <w:p w14:paraId="5F8FF4EA" w14:textId="77777777" w:rsidR="00A41550" w:rsidRDefault="0010217F">
      <w:pPr>
        <w:pStyle w:val="a3"/>
        <w:spacing w:before="1"/>
        <w:rPr>
          <w:rFonts w:ascii="標楷體" w:eastAsia="標楷體" w:hAnsi="標楷體" w:cs="細明體"/>
          <w:b/>
          <w:color w:val="FF0000"/>
        </w:rPr>
      </w:pPr>
      <w:r w:rsidRPr="00634480">
        <w:rPr>
          <w:rFonts w:ascii="標楷體" w:eastAsia="標楷體" w:hAnsi="標楷體"/>
        </w:rPr>
        <w:t>八、議決與會員權利義務有關之其他重大事項。</w:t>
      </w:r>
      <w:r w:rsidR="00A41550" w:rsidRPr="00A41550">
        <w:rPr>
          <w:rFonts w:ascii="標楷體" w:eastAsia="標楷體" w:hAnsi="標楷體" w:cs="細明體" w:hint="eastAsia"/>
          <w:b/>
          <w:color w:val="FF0000"/>
        </w:rPr>
        <w:t>（重大事項之範圍由理事會定</w:t>
      </w:r>
    </w:p>
    <w:p w14:paraId="30B39A03" w14:textId="77777777" w:rsidR="00CA1184" w:rsidRPr="00A41550" w:rsidRDefault="00A41550">
      <w:pPr>
        <w:pStyle w:val="a3"/>
        <w:spacing w:before="1"/>
        <w:rPr>
          <w:rFonts w:ascii="標楷體" w:eastAsia="標楷體" w:hAnsi="標楷體"/>
          <w:color w:val="FF0000"/>
        </w:rPr>
      </w:pPr>
      <w:r>
        <w:rPr>
          <w:rFonts w:ascii="標楷體" w:eastAsia="標楷體" w:hAnsi="標楷體" w:cs="細明體"/>
          <w:b/>
          <w:color w:val="FF0000"/>
        </w:rPr>
        <w:t xml:space="preserve">    </w:t>
      </w:r>
      <w:r w:rsidRPr="00A41550">
        <w:rPr>
          <w:rFonts w:ascii="標楷體" w:eastAsia="標楷體" w:hAnsi="標楷體" w:cs="細明體" w:hint="eastAsia"/>
          <w:b/>
          <w:color w:val="FF0000"/>
        </w:rPr>
        <w:t>之。</w:t>
      </w:r>
      <w:r w:rsidRPr="00A41550">
        <w:rPr>
          <w:rFonts w:ascii="標楷體" w:eastAsia="標楷體" w:hAnsi="標楷體" w:cs="細明體"/>
          <w:b/>
          <w:color w:val="FF0000"/>
        </w:rPr>
        <w:t>）</w:t>
      </w:r>
    </w:p>
    <w:p w14:paraId="7528393B" w14:textId="77777777" w:rsidR="00CA1184" w:rsidRPr="00634480" w:rsidRDefault="0010217F">
      <w:pPr>
        <w:pStyle w:val="a3"/>
        <w:spacing w:before="53" w:line="280" w:lineRule="auto"/>
        <w:ind w:right="269" w:hanging="1081"/>
        <w:jc w:val="both"/>
        <w:rPr>
          <w:rFonts w:ascii="標楷體" w:eastAsia="標楷體" w:hAnsi="標楷體"/>
        </w:rPr>
      </w:pPr>
      <w:r w:rsidRPr="00634480">
        <w:rPr>
          <w:rFonts w:ascii="標楷體" w:eastAsia="標楷體" w:hAnsi="標楷體"/>
          <w:spacing w:val="-3"/>
        </w:rPr>
        <w:t>第十</w:t>
      </w:r>
      <w:r w:rsidR="00D061B5">
        <w:rPr>
          <w:rFonts w:ascii="標楷體" w:eastAsia="標楷體" w:hAnsi="標楷體"/>
          <w:spacing w:val="-3"/>
        </w:rPr>
        <w:t>五</w:t>
      </w:r>
      <w:r w:rsidRPr="00634480">
        <w:rPr>
          <w:rFonts w:ascii="標楷體" w:eastAsia="標楷體" w:hAnsi="標楷體"/>
          <w:spacing w:val="-3"/>
        </w:rPr>
        <w:t>條 本會置理事</w:t>
      </w:r>
      <w:r w:rsidR="00A41550" w:rsidRPr="00A41550">
        <w:rPr>
          <w:rFonts w:ascii="標楷體" w:eastAsia="標楷體" w:hAnsi="標楷體"/>
          <w:color w:val="FF0000"/>
          <w:spacing w:val="-3"/>
        </w:rPr>
        <w:t>九</w:t>
      </w:r>
      <w:r w:rsidRPr="00634480">
        <w:rPr>
          <w:rFonts w:ascii="標楷體" w:eastAsia="標楷體" w:hAnsi="標楷體"/>
          <w:spacing w:val="-3"/>
        </w:rPr>
        <w:t>人，監事三人，由會員選舉之，分別成立理事會及監事會，若遇</w:t>
      </w:r>
      <w:r w:rsidRPr="00634480">
        <w:rPr>
          <w:rFonts w:ascii="標楷體" w:eastAsia="標楷體" w:hAnsi="標楷體"/>
        </w:rPr>
        <w:t>同時當選理監事時，依當選人意願選擇。惟為保持本會之超然立場，凡兼任學校行政一級主管職務者擔任本會之理監事名額不得超過四分之一</w:t>
      </w:r>
      <w:r w:rsidR="00D9627D" w:rsidRPr="00634480">
        <w:rPr>
          <w:rFonts w:ascii="標楷體" w:eastAsia="標楷體" w:hAnsi="標楷體"/>
        </w:rPr>
        <w:t>為原則.超過時</w:t>
      </w:r>
      <w:r w:rsidR="00D9627D" w:rsidRPr="00634480">
        <w:rPr>
          <w:rFonts w:ascii="標楷體" w:eastAsia="標楷體" w:hAnsi="標楷體" w:hint="eastAsia"/>
        </w:rPr>
        <w:t>,需會員半數同意</w:t>
      </w:r>
      <w:r w:rsidRPr="00634480">
        <w:rPr>
          <w:rFonts w:ascii="標楷體" w:eastAsia="標楷體" w:hAnsi="標楷體"/>
        </w:rPr>
        <w:t>。</w:t>
      </w:r>
    </w:p>
    <w:p w14:paraId="23288BF7" w14:textId="77777777" w:rsidR="00A41550" w:rsidRDefault="00A41550" w:rsidP="00A41550">
      <w:pPr>
        <w:spacing w:line="400" w:lineRule="exact"/>
        <w:rPr>
          <w:rFonts w:ascii="標楷體" w:eastAsia="標楷體" w:hAnsi="標楷體"/>
          <w:spacing w:val="-1"/>
          <w:sz w:val="24"/>
          <w:szCs w:val="24"/>
        </w:rPr>
      </w:pPr>
      <w:r>
        <w:rPr>
          <w:rFonts w:ascii="標楷體" w:eastAsia="標楷體" w:hAnsi="標楷體"/>
          <w:spacing w:val="-1"/>
          <w:sz w:val="24"/>
          <w:szCs w:val="24"/>
        </w:rPr>
        <w:t xml:space="preserve">          </w:t>
      </w:r>
      <w:r w:rsidR="0010217F" w:rsidRPr="00A41550">
        <w:rPr>
          <w:rFonts w:ascii="標楷體" w:eastAsia="標楷體" w:hAnsi="標楷體"/>
          <w:spacing w:val="-1"/>
          <w:sz w:val="24"/>
          <w:szCs w:val="24"/>
        </w:rPr>
        <w:t>選舉前項理事、監事時，同時選出候補理事三人，候補監事一人，遇理事、監事出</w:t>
      </w:r>
    </w:p>
    <w:p w14:paraId="658E3C33" w14:textId="77777777" w:rsidR="00A41550" w:rsidRDefault="00A41550" w:rsidP="00A41550">
      <w:pPr>
        <w:spacing w:line="400" w:lineRule="exact"/>
        <w:rPr>
          <w:rFonts w:ascii="標楷體" w:eastAsia="標楷體" w:hAnsi="標楷體" w:cs="細明體"/>
          <w:b/>
          <w:color w:val="FF0000"/>
          <w:sz w:val="24"/>
          <w:szCs w:val="24"/>
        </w:rPr>
      </w:pPr>
      <w:r>
        <w:rPr>
          <w:rFonts w:ascii="標楷體" w:eastAsia="標楷體" w:hAnsi="標楷體"/>
          <w:spacing w:val="-1"/>
          <w:sz w:val="24"/>
          <w:szCs w:val="24"/>
        </w:rPr>
        <w:t xml:space="preserve">          </w:t>
      </w:r>
      <w:r w:rsidR="0010217F" w:rsidRPr="00A41550">
        <w:rPr>
          <w:rFonts w:ascii="標楷體" w:eastAsia="標楷體" w:hAnsi="標楷體"/>
          <w:spacing w:val="-1"/>
          <w:sz w:val="24"/>
          <w:szCs w:val="24"/>
        </w:rPr>
        <w:t>缺時，分別依序遞補之</w:t>
      </w:r>
      <w:r w:rsidRPr="00A41550">
        <w:rPr>
          <w:rFonts w:ascii="標楷體" w:eastAsia="標楷體" w:hAnsi="標楷體" w:hint="eastAsia"/>
          <w:spacing w:val="-1"/>
          <w:sz w:val="24"/>
          <w:szCs w:val="24"/>
        </w:rPr>
        <w:t>，</w:t>
      </w:r>
      <w:r w:rsidRPr="00A41550">
        <w:rPr>
          <w:rFonts w:ascii="標楷體" w:eastAsia="標楷體" w:hAnsi="標楷體" w:cs="細明體" w:hint="eastAsia"/>
          <w:b/>
          <w:color w:val="FF0000"/>
          <w:sz w:val="24"/>
          <w:szCs w:val="24"/>
        </w:rPr>
        <w:t>以補足原任者餘留之任期為限。理事、監事、候補理事、</w:t>
      </w:r>
      <w:r>
        <w:rPr>
          <w:rFonts w:ascii="標楷體" w:eastAsia="標楷體" w:hAnsi="標楷體" w:cs="細明體" w:hint="eastAsia"/>
          <w:b/>
          <w:color w:val="FF0000"/>
          <w:sz w:val="24"/>
          <w:szCs w:val="24"/>
        </w:rPr>
        <w:t xml:space="preserve"> </w:t>
      </w:r>
    </w:p>
    <w:p w14:paraId="1CA85695" w14:textId="77777777" w:rsidR="00A41550" w:rsidRPr="00A41550" w:rsidRDefault="00A41550" w:rsidP="00A41550">
      <w:pPr>
        <w:spacing w:line="400" w:lineRule="exact"/>
        <w:rPr>
          <w:rFonts w:ascii="標楷體" w:eastAsia="標楷體" w:hAnsi="標楷體" w:cs="細明體"/>
          <w:b/>
          <w:color w:val="000000"/>
          <w:sz w:val="24"/>
          <w:szCs w:val="24"/>
        </w:rPr>
      </w:pPr>
      <w:r>
        <w:rPr>
          <w:rFonts w:ascii="標楷體" w:eastAsia="標楷體" w:hAnsi="標楷體" w:cs="細明體"/>
          <w:b/>
          <w:color w:val="FF0000"/>
          <w:sz w:val="24"/>
          <w:szCs w:val="24"/>
        </w:rPr>
        <w:t xml:space="preserve">          </w:t>
      </w:r>
      <w:r w:rsidRPr="00A41550">
        <w:rPr>
          <w:rFonts w:ascii="標楷體" w:eastAsia="標楷體" w:hAnsi="標楷體" w:cs="細明體" w:hint="eastAsia"/>
          <w:b/>
          <w:color w:val="FF0000"/>
          <w:sz w:val="24"/>
          <w:szCs w:val="24"/>
        </w:rPr>
        <w:t>候補監事之當選名次，依得票多寡為序，票數相同時，以抽籤定之。</w:t>
      </w:r>
    </w:p>
    <w:p w14:paraId="010E54BF" w14:textId="77777777" w:rsidR="00CA1184" w:rsidRPr="00A41550" w:rsidRDefault="00CA1184">
      <w:pPr>
        <w:pStyle w:val="a3"/>
        <w:spacing w:before="1" w:line="280" w:lineRule="auto"/>
        <w:ind w:right="271"/>
        <w:rPr>
          <w:rFonts w:ascii="標楷體" w:eastAsia="標楷體" w:hAnsi="標楷體"/>
        </w:rPr>
      </w:pPr>
    </w:p>
    <w:p w14:paraId="1DD5C2DC" w14:textId="77777777" w:rsidR="001C502A" w:rsidRPr="00634480" w:rsidRDefault="0010217F" w:rsidP="001C502A">
      <w:pPr>
        <w:pStyle w:val="a3"/>
        <w:ind w:left="112"/>
        <w:rPr>
          <w:rFonts w:ascii="標楷體" w:eastAsia="標楷體" w:hAnsi="標楷體"/>
        </w:rPr>
      </w:pPr>
      <w:r w:rsidRPr="00634480">
        <w:rPr>
          <w:rFonts w:ascii="標楷體" w:eastAsia="標楷體" w:hAnsi="標楷體"/>
          <w:spacing w:val="-3"/>
        </w:rPr>
        <w:t>第十</w:t>
      </w:r>
      <w:r w:rsidR="00D061B5">
        <w:rPr>
          <w:rFonts w:ascii="標楷體" w:eastAsia="標楷體" w:hAnsi="標楷體"/>
          <w:spacing w:val="-3"/>
        </w:rPr>
        <w:t>六</w:t>
      </w:r>
      <w:r w:rsidRPr="00634480">
        <w:rPr>
          <w:rFonts w:ascii="標楷體" w:eastAsia="標楷體" w:hAnsi="標楷體"/>
          <w:spacing w:val="-3"/>
        </w:rPr>
        <w:t>條</w:t>
      </w:r>
      <w:r w:rsidR="001C502A" w:rsidRPr="00634480">
        <w:rPr>
          <w:rFonts w:ascii="標楷體" w:eastAsia="標楷體" w:hAnsi="標楷體"/>
          <w:spacing w:val="-3"/>
        </w:rPr>
        <w:t xml:space="preserve"> </w:t>
      </w:r>
      <w:r w:rsidR="001C502A" w:rsidRPr="00634480">
        <w:rPr>
          <w:rFonts w:ascii="標楷體" w:eastAsia="標楷體" w:hAnsi="標楷體"/>
        </w:rPr>
        <w:t>理事會之職權如下：</w:t>
      </w:r>
    </w:p>
    <w:p w14:paraId="2CA1307D" w14:textId="77777777" w:rsidR="001C502A" w:rsidRPr="00634480" w:rsidRDefault="001C502A" w:rsidP="001C502A">
      <w:pPr>
        <w:pStyle w:val="a3"/>
        <w:spacing w:before="53" w:line="280" w:lineRule="auto"/>
        <w:ind w:right="5311"/>
        <w:rPr>
          <w:rFonts w:ascii="標楷體" w:eastAsia="標楷體" w:hAnsi="標楷體"/>
        </w:rPr>
      </w:pPr>
      <w:r w:rsidRPr="00634480">
        <w:rPr>
          <w:rFonts w:ascii="標楷體" w:eastAsia="標楷體" w:hAnsi="標楷體"/>
          <w:spacing w:val="-1"/>
        </w:rPr>
        <w:t>一、議決會員大會之召開事項。</w:t>
      </w:r>
      <w:r w:rsidRPr="00634480">
        <w:rPr>
          <w:rFonts w:ascii="標楷體" w:eastAsia="標楷體" w:hAnsi="標楷體"/>
        </w:rPr>
        <w:t>二、審定會員之資格。</w:t>
      </w:r>
    </w:p>
    <w:p w14:paraId="3ECE0417" w14:textId="77777777" w:rsidR="001C502A" w:rsidRPr="00634480" w:rsidRDefault="001C502A" w:rsidP="001C502A">
      <w:pPr>
        <w:pStyle w:val="a3"/>
        <w:spacing w:before="1"/>
        <w:rPr>
          <w:rFonts w:ascii="標楷體" w:eastAsia="標楷體" w:hAnsi="標楷體"/>
        </w:rPr>
      </w:pPr>
      <w:r w:rsidRPr="00634480">
        <w:rPr>
          <w:rFonts w:ascii="標楷體" w:eastAsia="標楷體" w:hAnsi="標楷體"/>
        </w:rPr>
        <w:t>三、選舉或罷免理事、理事長。</w:t>
      </w:r>
    </w:p>
    <w:p w14:paraId="007FABEE" w14:textId="77777777" w:rsidR="00A41550" w:rsidRDefault="001C502A" w:rsidP="001C502A">
      <w:pPr>
        <w:pStyle w:val="a3"/>
        <w:spacing w:before="52" w:line="280" w:lineRule="auto"/>
        <w:ind w:right="4111"/>
        <w:rPr>
          <w:rFonts w:ascii="標楷體" w:eastAsia="標楷體" w:hAnsi="標楷體"/>
          <w:spacing w:val="-1"/>
        </w:rPr>
      </w:pPr>
      <w:r w:rsidRPr="00634480">
        <w:rPr>
          <w:rFonts w:ascii="標楷體" w:eastAsia="標楷體" w:hAnsi="標楷體"/>
          <w:spacing w:val="-1"/>
        </w:rPr>
        <w:t>四、議決理事或理事長之辭職。</w:t>
      </w:r>
    </w:p>
    <w:p w14:paraId="3CF382DB" w14:textId="77777777" w:rsidR="001C502A" w:rsidRPr="00634480" w:rsidRDefault="001C502A" w:rsidP="001C502A">
      <w:pPr>
        <w:pStyle w:val="a3"/>
        <w:spacing w:before="52" w:line="280" w:lineRule="auto"/>
        <w:ind w:right="4111"/>
        <w:rPr>
          <w:rFonts w:ascii="標楷體" w:eastAsia="標楷體" w:hAnsi="標楷體"/>
        </w:rPr>
      </w:pPr>
      <w:r w:rsidRPr="00634480">
        <w:rPr>
          <w:rFonts w:ascii="標楷體" w:eastAsia="標楷體" w:hAnsi="標楷體"/>
        </w:rPr>
        <w:t>五、聘免工作人員。</w:t>
      </w:r>
    </w:p>
    <w:p w14:paraId="64EFEAA4" w14:textId="77777777" w:rsidR="001C502A" w:rsidRPr="00634480" w:rsidRDefault="001C502A" w:rsidP="001C502A">
      <w:pPr>
        <w:pStyle w:val="a3"/>
        <w:spacing w:before="1" w:line="280" w:lineRule="auto"/>
        <w:ind w:right="3871"/>
        <w:rPr>
          <w:rFonts w:ascii="標楷體" w:eastAsia="標楷體" w:hAnsi="標楷體"/>
          <w:spacing w:val="-1"/>
        </w:rPr>
      </w:pPr>
      <w:r w:rsidRPr="00634480">
        <w:rPr>
          <w:rFonts w:ascii="標楷體" w:eastAsia="標楷體" w:hAnsi="標楷體"/>
          <w:spacing w:val="-1"/>
        </w:rPr>
        <w:t>六、擬定年度工作計畫、報告及預算</w:t>
      </w:r>
      <w:r w:rsidR="00A41550" w:rsidRPr="00A41550">
        <w:rPr>
          <w:rFonts w:ascii="標楷體" w:eastAsia="標楷體" w:hAnsi="標楷體"/>
          <w:color w:val="FF0000"/>
          <w:spacing w:val="-1"/>
        </w:rPr>
        <w:t>、決算</w:t>
      </w:r>
      <w:r w:rsidRPr="00634480">
        <w:rPr>
          <w:rFonts w:ascii="標楷體" w:eastAsia="標楷體" w:hAnsi="標楷體"/>
          <w:spacing w:val="-1"/>
        </w:rPr>
        <w:t>。</w:t>
      </w:r>
    </w:p>
    <w:p w14:paraId="63098E23" w14:textId="77777777" w:rsidR="001C502A" w:rsidRPr="00634480" w:rsidRDefault="001C502A" w:rsidP="001C502A">
      <w:pPr>
        <w:pStyle w:val="a3"/>
        <w:spacing w:before="1" w:line="280" w:lineRule="auto"/>
        <w:ind w:right="3871"/>
        <w:rPr>
          <w:rFonts w:ascii="標楷體" w:eastAsia="標楷體" w:hAnsi="標楷體"/>
        </w:rPr>
      </w:pPr>
      <w:r w:rsidRPr="00634480">
        <w:rPr>
          <w:rFonts w:ascii="標楷體" w:eastAsia="標楷體" w:hAnsi="標楷體"/>
        </w:rPr>
        <w:t>七、其他應執行事項。</w:t>
      </w:r>
    </w:p>
    <w:p w14:paraId="009EB886" w14:textId="77777777" w:rsidR="001C502A" w:rsidRPr="00634480" w:rsidRDefault="0010217F" w:rsidP="001C502A">
      <w:pPr>
        <w:pStyle w:val="a3"/>
        <w:spacing w:line="280" w:lineRule="auto"/>
        <w:ind w:right="271" w:hanging="1081"/>
        <w:rPr>
          <w:rFonts w:ascii="標楷體" w:eastAsia="標楷體" w:hAnsi="標楷體"/>
        </w:rPr>
      </w:pPr>
      <w:r w:rsidRPr="00634480">
        <w:rPr>
          <w:rFonts w:ascii="標楷體" w:eastAsia="標楷體" w:hAnsi="標楷體"/>
        </w:rPr>
        <w:t>第十</w:t>
      </w:r>
      <w:r w:rsidR="00D061B5">
        <w:rPr>
          <w:rFonts w:ascii="標楷體" w:eastAsia="標楷體" w:hAnsi="標楷體"/>
        </w:rPr>
        <w:t>七</w:t>
      </w:r>
      <w:r w:rsidRPr="00634480">
        <w:rPr>
          <w:rFonts w:ascii="標楷體" w:eastAsia="標楷體" w:hAnsi="標楷體"/>
        </w:rPr>
        <w:t>條</w:t>
      </w:r>
      <w:r w:rsidR="00634480">
        <w:rPr>
          <w:rFonts w:ascii="標楷體" w:eastAsia="標楷體" w:hAnsi="標楷體" w:hint="eastAsia"/>
        </w:rPr>
        <w:t xml:space="preserve"> </w:t>
      </w:r>
      <w:r w:rsidR="001C502A" w:rsidRPr="00634480">
        <w:rPr>
          <w:rFonts w:ascii="標楷體" w:eastAsia="標楷體" w:hAnsi="標楷體"/>
          <w:spacing w:val="-3"/>
        </w:rPr>
        <w:t>由理事互選</w:t>
      </w:r>
      <w:r w:rsidR="00A41550">
        <w:rPr>
          <w:rFonts w:ascii="標楷體" w:eastAsia="標楷體" w:hAnsi="標楷體"/>
          <w:spacing w:val="-3"/>
        </w:rPr>
        <w:t>九</w:t>
      </w:r>
      <w:r w:rsidR="001C502A" w:rsidRPr="00634480">
        <w:rPr>
          <w:rFonts w:ascii="標楷體" w:eastAsia="標楷體" w:hAnsi="標楷體"/>
          <w:spacing w:val="-3"/>
        </w:rPr>
        <w:t>位理事中一人為理事</w:t>
      </w:r>
      <w:r w:rsidR="001C502A" w:rsidRPr="00634480">
        <w:rPr>
          <w:rFonts w:ascii="標楷體" w:eastAsia="標楷體" w:hAnsi="標楷體"/>
        </w:rPr>
        <w:t>長。</w:t>
      </w:r>
      <w:r w:rsidR="00432DE1" w:rsidRPr="00634480">
        <w:rPr>
          <w:rFonts w:ascii="標楷體" w:eastAsia="標楷體" w:hAnsi="標楷體"/>
          <w:spacing w:val="-3"/>
        </w:rPr>
        <w:t>連選得連任</w:t>
      </w:r>
      <w:r w:rsidR="00432DE1" w:rsidRPr="00634480">
        <w:rPr>
          <w:rFonts w:ascii="標楷體" w:eastAsia="標楷體" w:hAnsi="標楷體" w:hint="eastAsia"/>
          <w:spacing w:val="-3"/>
        </w:rPr>
        <w:t>,</w:t>
      </w:r>
      <w:r w:rsidR="00432DE1" w:rsidRPr="00634480">
        <w:rPr>
          <w:rFonts w:ascii="標楷體" w:eastAsia="標楷體" w:hAnsi="標楷體"/>
          <w:spacing w:val="-3"/>
        </w:rPr>
        <w:t>以一次</w:t>
      </w:r>
      <w:r w:rsidR="00432DE1" w:rsidRPr="00634480">
        <w:rPr>
          <w:rFonts w:ascii="標楷體" w:eastAsia="標楷體" w:hAnsi="標楷體"/>
        </w:rPr>
        <w:t>為限。</w:t>
      </w:r>
    </w:p>
    <w:p w14:paraId="64199E0E" w14:textId="77777777" w:rsidR="001C502A" w:rsidRPr="00634480" w:rsidRDefault="001C502A" w:rsidP="001C502A">
      <w:pPr>
        <w:pStyle w:val="a3"/>
        <w:spacing w:before="1"/>
        <w:rPr>
          <w:rFonts w:ascii="標楷體" w:eastAsia="標楷體" w:hAnsi="標楷體"/>
        </w:rPr>
      </w:pPr>
      <w:r w:rsidRPr="00634480">
        <w:rPr>
          <w:rFonts w:ascii="標楷體" w:eastAsia="標楷體" w:hAnsi="標楷體"/>
        </w:rPr>
        <w:t>理事長對內綜理監督會務，對外代表本會，並擔任會員大會、理事會主席。</w:t>
      </w:r>
    </w:p>
    <w:p w14:paraId="45D173D3" w14:textId="77777777" w:rsidR="001C502A" w:rsidRPr="00634480" w:rsidRDefault="001C502A" w:rsidP="001C502A">
      <w:pPr>
        <w:pStyle w:val="a3"/>
        <w:spacing w:before="52" w:line="280" w:lineRule="auto"/>
        <w:ind w:right="271"/>
        <w:jc w:val="both"/>
        <w:rPr>
          <w:rFonts w:ascii="標楷體" w:eastAsia="標楷體" w:hAnsi="標楷體"/>
        </w:rPr>
      </w:pPr>
      <w:r w:rsidRPr="00634480">
        <w:rPr>
          <w:rFonts w:ascii="標楷體" w:eastAsia="標楷體" w:hAnsi="標楷體"/>
          <w:spacing w:val="-1"/>
        </w:rPr>
        <w:t>理事長因事不能執行職務時，應指定理事一人代理之，不能指定時，由理事互推一人代理之。理事長或理事出缺時，應於一個月內補選之，並以原</w:t>
      </w:r>
      <w:r w:rsidRPr="00634480">
        <w:rPr>
          <w:rFonts w:ascii="標楷體" w:eastAsia="標楷體" w:hAnsi="標楷體"/>
        </w:rPr>
        <w:t>理事長或理事之任期為其任期。</w:t>
      </w:r>
    </w:p>
    <w:p w14:paraId="0F554ACF" w14:textId="77777777" w:rsidR="001C502A" w:rsidRPr="00634480" w:rsidRDefault="0010217F" w:rsidP="001C502A">
      <w:pPr>
        <w:pStyle w:val="a3"/>
        <w:spacing w:before="1"/>
        <w:ind w:left="112"/>
        <w:jc w:val="both"/>
        <w:rPr>
          <w:rFonts w:ascii="標楷體" w:eastAsia="標楷體" w:hAnsi="標楷體"/>
        </w:rPr>
      </w:pPr>
      <w:r w:rsidRPr="00634480">
        <w:rPr>
          <w:rFonts w:ascii="標楷體" w:eastAsia="標楷體" w:hAnsi="標楷體"/>
          <w:spacing w:val="-3"/>
        </w:rPr>
        <w:t>第十</w:t>
      </w:r>
      <w:r w:rsidR="00D061B5">
        <w:rPr>
          <w:rFonts w:ascii="標楷體" w:eastAsia="標楷體" w:hAnsi="標楷體"/>
          <w:spacing w:val="-3"/>
        </w:rPr>
        <w:t>八</w:t>
      </w:r>
      <w:r w:rsidRPr="00634480">
        <w:rPr>
          <w:rFonts w:ascii="標楷體" w:eastAsia="標楷體" w:hAnsi="標楷體"/>
          <w:spacing w:val="-3"/>
        </w:rPr>
        <w:t>條</w:t>
      </w:r>
      <w:r w:rsidR="00634480">
        <w:rPr>
          <w:rFonts w:ascii="標楷體" w:eastAsia="標楷體" w:hAnsi="標楷體" w:hint="eastAsia"/>
          <w:spacing w:val="-3"/>
        </w:rPr>
        <w:t xml:space="preserve"> </w:t>
      </w:r>
      <w:r w:rsidR="001C502A" w:rsidRPr="00634480">
        <w:rPr>
          <w:rFonts w:ascii="標楷體" w:eastAsia="標楷體" w:hAnsi="標楷體"/>
        </w:rPr>
        <w:t>監事會之職權如下：</w:t>
      </w:r>
    </w:p>
    <w:p w14:paraId="5623A2EB" w14:textId="77777777" w:rsidR="001C502A" w:rsidRPr="00634480" w:rsidRDefault="001C502A" w:rsidP="001C502A">
      <w:pPr>
        <w:pStyle w:val="a3"/>
        <w:spacing w:before="53" w:line="280" w:lineRule="auto"/>
        <w:ind w:right="5551"/>
        <w:rPr>
          <w:rFonts w:ascii="標楷體" w:eastAsia="標楷體" w:hAnsi="標楷體"/>
        </w:rPr>
      </w:pPr>
      <w:r w:rsidRPr="00634480">
        <w:rPr>
          <w:rFonts w:ascii="標楷體" w:eastAsia="標楷體" w:hAnsi="標楷體"/>
          <w:spacing w:val="-1"/>
        </w:rPr>
        <w:t>一、監察理事會工作之執行。</w:t>
      </w:r>
      <w:r w:rsidRPr="00634480">
        <w:rPr>
          <w:rFonts w:ascii="標楷體" w:eastAsia="標楷體" w:hAnsi="標楷體"/>
        </w:rPr>
        <w:t>二、審核年度決算。</w:t>
      </w:r>
    </w:p>
    <w:p w14:paraId="302DE24C" w14:textId="4F5902AF" w:rsidR="001C502A" w:rsidRPr="00634480" w:rsidRDefault="001C502A" w:rsidP="001C502A">
      <w:pPr>
        <w:pStyle w:val="a3"/>
        <w:rPr>
          <w:rFonts w:ascii="標楷體" w:eastAsia="標楷體" w:hAnsi="標楷體"/>
        </w:rPr>
      </w:pPr>
      <w:r w:rsidRPr="00634480">
        <w:rPr>
          <w:rFonts w:ascii="標楷體" w:eastAsia="標楷體" w:hAnsi="標楷體"/>
        </w:rPr>
        <w:lastRenderedPageBreak/>
        <w:t>三、選舉</w:t>
      </w:r>
      <w:r w:rsidR="009349F4">
        <w:rPr>
          <w:rFonts w:ascii="標楷體" w:eastAsia="標楷體" w:hAnsi="標楷體" w:hint="eastAsia"/>
        </w:rPr>
        <w:t>及</w:t>
      </w:r>
      <w:r w:rsidRPr="00634480">
        <w:rPr>
          <w:rFonts w:ascii="標楷體" w:eastAsia="標楷體" w:hAnsi="標楷體"/>
        </w:rPr>
        <w:t>罷免</w:t>
      </w:r>
      <w:r w:rsidR="00AA23B0" w:rsidRPr="00C409C8">
        <w:rPr>
          <w:rFonts w:ascii="標楷體" w:eastAsia="標楷體" w:hAnsi="標楷體" w:hint="eastAsia"/>
          <w:color w:val="FF0000"/>
        </w:rPr>
        <w:t>常務</w:t>
      </w:r>
      <w:r w:rsidRPr="00C409C8">
        <w:rPr>
          <w:rFonts w:ascii="標楷體" w:eastAsia="標楷體" w:hAnsi="標楷體"/>
          <w:color w:val="FF0000"/>
        </w:rPr>
        <w:t>監事</w:t>
      </w:r>
      <w:r w:rsidRPr="00634480">
        <w:rPr>
          <w:rFonts w:ascii="標楷體" w:eastAsia="標楷體" w:hAnsi="標楷體"/>
        </w:rPr>
        <w:t>。</w:t>
      </w:r>
    </w:p>
    <w:p w14:paraId="6B4F37AD" w14:textId="01E50B16" w:rsidR="001C502A" w:rsidRPr="00634480" w:rsidRDefault="001C502A" w:rsidP="001C502A">
      <w:pPr>
        <w:pStyle w:val="a3"/>
        <w:spacing w:before="53"/>
        <w:rPr>
          <w:rFonts w:ascii="標楷體" w:eastAsia="標楷體" w:hAnsi="標楷體"/>
        </w:rPr>
      </w:pPr>
      <w:r w:rsidRPr="00634480">
        <w:rPr>
          <w:rFonts w:ascii="標楷體" w:eastAsia="標楷體" w:hAnsi="標楷體"/>
        </w:rPr>
        <w:t>四、議決監事</w:t>
      </w:r>
      <w:r w:rsidR="00D402C3">
        <w:rPr>
          <w:rFonts w:ascii="標楷體" w:eastAsia="標楷體" w:hAnsi="標楷體" w:hint="eastAsia"/>
        </w:rPr>
        <w:t>及</w:t>
      </w:r>
      <w:r w:rsidR="00D402C3" w:rsidRPr="00C409C8">
        <w:rPr>
          <w:rFonts w:ascii="標楷體" w:eastAsia="標楷體" w:hAnsi="標楷體" w:hint="eastAsia"/>
          <w:color w:val="FF0000"/>
        </w:rPr>
        <w:t>常務</w:t>
      </w:r>
      <w:r w:rsidR="00D402C3" w:rsidRPr="00C409C8">
        <w:rPr>
          <w:rFonts w:ascii="標楷體" w:eastAsia="標楷體" w:hAnsi="標楷體"/>
          <w:color w:val="FF0000"/>
        </w:rPr>
        <w:t>監事</w:t>
      </w:r>
      <w:r w:rsidRPr="00634480">
        <w:rPr>
          <w:rFonts w:ascii="標楷體" w:eastAsia="標楷體" w:hAnsi="標楷體"/>
        </w:rPr>
        <w:t>之辭職。</w:t>
      </w:r>
    </w:p>
    <w:p w14:paraId="5917DF48" w14:textId="77777777" w:rsidR="001C502A" w:rsidRPr="00634480" w:rsidRDefault="001C502A" w:rsidP="001C502A">
      <w:pPr>
        <w:pStyle w:val="a3"/>
        <w:spacing w:line="280" w:lineRule="auto"/>
        <w:ind w:right="271" w:hanging="1081"/>
        <w:rPr>
          <w:rFonts w:ascii="標楷體" w:eastAsia="標楷體" w:hAnsi="標楷體"/>
          <w:bdr w:val="single" w:sz="4" w:space="0" w:color="auto"/>
        </w:rPr>
      </w:pPr>
      <w:r w:rsidRPr="00634480">
        <w:rPr>
          <w:rFonts w:ascii="標楷體" w:eastAsia="標楷體" w:hAnsi="標楷體"/>
        </w:rPr>
        <w:t xml:space="preserve">         五、其他應監察事項。</w:t>
      </w:r>
    </w:p>
    <w:p w14:paraId="03DDBBAE" w14:textId="77777777" w:rsidR="00CA1184" w:rsidRPr="00634480" w:rsidRDefault="0010217F">
      <w:pPr>
        <w:pStyle w:val="a3"/>
        <w:spacing w:before="53" w:line="280" w:lineRule="auto"/>
        <w:ind w:right="271" w:hanging="1081"/>
        <w:jc w:val="both"/>
        <w:rPr>
          <w:rFonts w:ascii="標楷體" w:eastAsia="標楷體" w:hAnsi="標楷體"/>
        </w:rPr>
      </w:pPr>
      <w:r w:rsidRPr="00634480">
        <w:rPr>
          <w:rFonts w:ascii="標楷體" w:eastAsia="標楷體" w:hAnsi="標楷體"/>
          <w:spacing w:val="-3"/>
        </w:rPr>
        <w:t>第十</w:t>
      </w:r>
      <w:r w:rsidR="00D061B5">
        <w:rPr>
          <w:rFonts w:ascii="標楷體" w:eastAsia="標楷體" w:hAnsi="標楷體"/>
          <w:spacing w:val="-3"/>
        </w:rPr>
        <w:t>九</w:t>
      </w:r>
      <w:r w:rsidRPr="00634480">
        <w:rPr>
          <w:rFonts w:ascii="標楷體" w:eastAsia="標楷體" w:hAnsi="標楷體"/>
          <w:spacing w:val="-3"/>
        </w:rPr>
        <w:t>條</w:t>
      </w:r>
      <w:r w:rsidR="00D061B5" w:rsidRPr="009349F4">
        <w:rPr>
          <w:rFonts w:ascii="標楷體" w:eastAsia="標楷體" w:hAnsi="標楷體"/>
          <w:spacing w:val="-3"/>
        </w:rPr>
        <w:t xml:space="preserve"> </w:t>
      </w:r>
      <w:r w:rsidR="00D061B5" w:rsidRPr="009349F4">
        <w:rPr>
          <w:rFonts w:ascii="標楷體" w:eastAsia="標楷體" w:hAnsi="標楷體" w:cs="細明體" w:hint="eastAsia"/>
          <w:color w:val="FF0000"/>
        </w:rPr>
        <w:t>監事會置常務監事1人，由監事互</w:t>
      </w:r>
      <w:bookmarkStart w:id="0" w:name="_GoBack"/>
      <w:bookmarkEnd w:id="0"/>
      <w:r w:rsidR="00D061B5" w:rsidRPr="009349F4">
        <w:rPr>
          <w:rFonts w:ascii="標楷體" w:eastAsia="標楷體" w:hAnsi="標楷體" w:cs="細明體" w:hint="eastAsia"/>
          <w:color w:val="FF0000"/>
        </w:rPr>
        <w:t>選之，監察日常會務，並擔任</w:t>
      </w:r>
      <w:r w:rsidR="00D061B5" w:rsidRPr="009349F4">
        <w:rPr>
          <w:rFonts w:ascii="標楷體" w:eastAsia="標楷體" w:hAnsi="標楷體" w:cs="細明體" w:hint="eastAsia"/>
          <w:color w:val="FF0000"/>
          <w:u w:val="single"/>
        </w:rPr>
        <w:t>監事會主席</w:t>
      </w:r>
      <w:r w:rsidRPr="009349F4">
        <w:rPr>
          <w:rFonts w:ascii="標楷體" w:eastAsia="標楷體" w:hAnsi="標楷體"/>
          <w:spacing w:val="-3"/>
        </w:rPr>
        <w:t>。</w:t>
      </w:r>
      <w:r w:rsidR="00D061B5" w:rsidRPr="009349F4">
        <w:rPr>
          <w:rFonts w:ascii="標楷體" w:eastAsia="標楷體" w:hAnsi="標楷體" w:cs="細明體" w:hint="eastAsia"/>
          <w:color w:val="FF0000"/>
        </w:rPr>
        <w:t>常務監事</w:t>
      </w:r>
      <w:r w:rsidRPr="009349F4">
        <w:rPr>
          <w:rFonts w:ascii="標楷體" w:eastAsia="標楷體" w:hAnsi="標楷體"/>
          <w:spacing w:val="-1"/>
        </w:rPr>
        <w:t>因事不能執行職務時，應指定監事一人代理之，不能指定時，由監事互推</w:t>
      </w:r>
      <w:r w:rsidRPr="009349F4">
        <w:rPr>
          <w:rFonts w:ascii="標楷體" w:eastAsia="標楷體" w:hAnsi="標楷體"/>
        </w:rPr>
        <w:t>一人代理之。</w:t>
      </w:r>
      <w:r w:rsidR="00D061B5" w:rsidRPr="009349F4">
        <w:rPr>
          <w:rFonts w:ascii="標楷體" w:eastAsia="標楷體" w:hAnsi="標楷體" w:cs="細明體" w:hint="eastAsia"/>
          <w:color w:val="FF0000"/>
        </w:rPr>
        <w:t>常務監事</w:t>
      </w:r>
      <w:r w:rsidRPr="00634480">
        <w:rPr>
          <w:rFonts w:ascii="標楷體" w:eastAsia="標楷體" w:hAnsi="標楷體"/>
        </w:rPr>
        <w:t>出缺時，應於一個月內補選之。</w:t>
      </w:r>
    </w:p>
    <w:p w14:paraId="6C75B29D" w14:textId="676E3E92" w:rsidR="00CA1184" w:rsidRPr="00634480" w:rsidRDefault="0010217F">
      <w:pPr>
        <w:pStyle w:val="a3"/>
        <w:spacing w:before="1" w:line="280" w:lineRule="auto"/>
        <w:ind w:right="271" w:hanging="1081"/>
        <w:jc w:val="both"/>
        <w:rPr>
          <w:rFonts w:ascii="標楷體" w:eastAsia="標楷體" w:hAnsi="標楷體"/>
        </w:rPr>
      </w:pPr>
      <w:r w:rsidRPr="00634480">
        <w:rPr>
          <w:rFonts w:ascii="標楷體" w:eastAsia="標楷體" w:hAnsi="標楷體"/>
          <w:spacing w:val="-3"/>
        </w:rPr>
        <w:t>第</w:t>
      </w:r>
      <w:r w:rsidR="00D061B5">
        <w:rPr>
          <w:rFonts w:ascii="標楷體" w:eastAsia="標楷體" w:hAnsi="標楷體"/>
          <w:spacing w:val="-3"/>
        </w:rPr>
        <w:t>二</w:t>
      </w:r>
      <w:r w:rsidR="005706B8" w:rsidRPr="00634480">
        <w:rPr>
          <w:rFonts w:ascii="標楷體" w:eastAsia="標楷體" w:hAnsi="標楷體"/>
          <w:spacing w:val="-3"/>
        </w:rPr>
        <w:t>十</w:t>
      </w:r>
      <w:r w:rsidRPr="00634480">
        <w:rPr>
          <w:rFonts w:ascii="標楷體" w:eastAsia="標楷體" w:hAnsi="標楷體"/>
          <w:spacing w:val="-3"/>
        </w:rPr>
        <w:t>條 理事、監事均為無給職，任期一年，連選得連任</w:t>
      </w:r>
      <w:r w:rsidRPr="00634480">
        <w:rPr>
          <w:rFonts w:ascii="標楷體" w:eastAsia="標楷體" w:hAnsi="標楷體"/>
        </w:rPr>
        <w:t>。理事、監事之任期自召開本屆第一次理事會之日起算。</w:t>
      </w:r>
    </w:p>
    <w:p w14:paraId="7A5217E9" w14:textId="77777777" w:rsidR="00D061B5" w:rsidRDefault="0010217F" w:rsidP="005706B8">
      <w:pPr>
        <w:pStyle w:val="a3"/>
        <w:spacing w:before="1" w:line="280" w:lineRule="auto"/>
        <w:ind w:right="271" w:hanging="1081"/>
        <w:jc w:val="both"/>
        <w:rPr>
          <w:rFonts w:ascii="標楷體" w:eastAsia="標楷體" w:hAnsi="標楷體"/>
          <w:spacing w:val="-3"/>
        </w:rPr>
      </w:pPr>
      <w:r w:rsidRPr="00634480">
        <w:rPr>
          <w:rFonts w:ascii="標楷體" w:eastAsia="標楷體" w:hAnsi="標楷體"/>
          <w:spacing w:val="-3"/>
        </w:rPr>
        <w:t>第二十</w:t>
      </w:r>
      <w:r w:rsidR="00D061B5">
        <w:rPr>
          <w:rFonts w:ascii="標楷體" w:eastAsia="標楷體" w:hAnsi="標楷體"/>
          <w:spacing w:val="-3"/>
        </w:rPr>
        <w:t>一</w:t>
      </w:r>
      <w:r w:rsidRPr="00634480">
        <w:rPr>
          <w:rFonts w:ascii="標楷體" w:eastAsia="標楷體" w:hAnsi="標楷體"/>
          <w:spacing w:val="-3"/>
        </w:rPr>
        <w:t>條 理事、監事有下列情事之一者，應即解任：</w:t>
      </w:r>
    </w:p>
    <w:p w14:paraId="3A6C2E9F" w14:textId="77777777" w:rsidR="00CA1184" w:rsidRPr="00634480" w:rsidRDefault="00D061B5" w:rsidP="005706B8">
      <w:pPr>
        <w:pStyle w:val="a3"/>
        <w:spacing w:before="1" w:line="280" w:lineRule="auto"/>
        <w:ind w:right="271" w:hanging="1081"/>
        <w:jc w:val="both"/>
        <w:rPr>
          <w:rFonts w:ascii="標楷體" w:eastAsia="標楷體" w:hAnsi="標楷體"/>
        </w:rPr>
      </w:pPr>
      <w:r>
        <w:rPr>
          <w:rFonts w:ascii="標楷體" w:eastAsia="標楷體" w:hAnsi="標楷體"/>
          <w:spacing w:val="-3"/>
        </w:rPr>
        <w:t xml:space="preserve">           </w:t>
      </w:r>
      <w:r w:rsidR="0010217F" w:rsidRPr="00634480">
        <w:rPr>
          <w:rFonts w:ascii="標楷體" w:eastAsia="標楷體" w:hAnsi="標楷體"/>
          <w:spacing w:val="-118"/>
        </w:rPr>
        <w:t xml:space="preserve"> </w:t>
      </w:r>
      <w:r w:rsidR="0010217F" w:rsidRPr="00634480">
        <w:rPr>
          <w:rFonts w:ascii="標楷體" w:eastAsia="標楷體" w:hAnsi="標楷體"/>
        </w:rPr>
        <w:t>一、喪失會員資格者。</w:t>
      </w:r>
    </w:p>
    <w:p w14:paraId="63454FAB" w14:textId="77777777" w:rsidR="00CA1184" w:rsidRPr="00634480" w:rsidRDefault="0010217F">
      <w:pPr>
        <w:pStyle w:val="a3"/>
        <w:spacing w:before="1" w:line="280" w:lineRule="auto"/>
        <w:ind w:left="1433" w:right="3631"/>
        <w:rPr>
          <w:rFonts w:ascii="標楷體" w:eastAsia="標楷體" w:hAnsi="標楷體"/>
        </w:rPr>
      </w:pPr>
      <w:r w:rsidRPr="00634480">
        <w:rPr>
          <w:rFonts w:ascii="標楷體" w:eastAsia="標楷體" w:hAnsi="標楷體"/>
          <w:spacing w:val="-1"/>
        </w:rPr>
        <w:t>二、因故辭職經理事會或監事會決議通過者。</w:t>
      </w:r>
      <w:r w:rsidRPr="00634480">
        <w:rPr>
          <w:rFonts w:ascii="標楷體" w:eastAsia="標楷體" w:hAnsi="標楷體"/>
        </w:rPr>
        <w:t>三、被罷免或撤免者。</w:t>
      </w:r>
    </w:p>
    <w:p w14:paraId="750E3F04" w14:textId="77777777" w:rsidR="00CA1184" w:rsidRPr="00634480" w:rsidRDefault="0010217F">
      <w:pPr>
        <w:pStyle w:val="a3"/>
        <w:ind w:left="1433"/>
        <w:rPr>
          <w:rFonts w:ascii="標楷體" w:eastAsia="標楷體" w:hAnsi="標楷體"/>
        </w:rPr>
      </w:pPr>
      <w:r w:rsidRPr="00634480">
        <w:rPr>
          <w:rFonts w:ascii="標楷體" w:eastAsia="標楷體" w:hAnsi="標楷體"/>
        </w:rPr>
        <w:t>四、受停權處分期間逾任期二分之一者。</w:t>
      </w:r>
    </w:p>
    <w:p w14:paraId="3E946BDF" w14:textId="39C73EF4" w:rsidR="00743057" w:rsidRPr="00634480" w:rsidRDefault="0010217F" w:rsidP="00A43E72">
      <w:pPr>
        <w:pStyle w:val="a3"/>
        <w:spacing w:before="53" w:line="280" w:lineRule="auto"/>
        <w:ind w:left="1433" w:right="271" w:hanging="1321"/>
        <w:jc w:val="both"/>
        <w:rPr>
          <w:rFonts w:ascii="標楷體" w:eastAsia="標楷體" w:hAnsi="標楷體"/>
        </w:rPr>
      </w:pPr>
      <w:r w:rsidRPr="00634480">
        <w:rPr>
          <w:rFonts w:ascii="標楷體" w:eastAsia="標楷體" w:hAnsi="標楷體"/>
          <w:spacing w:val="-3"/>
        </w:rPr>
        <w:t>第二十</w:t>
      </w:r>
      <w:r w:rsidR="00D061B5">
        <w:rPr>
          <w:rFonts w:ascii="標楷體" w:eastAsia="標楷體" w:hAnsi="標楷體"/>
          <w:spacing w:val="-3"/>
        </w:rPr>
        <w:t>二</w:t>
      </w:r>
      <w:r w:rsidRPr="00634480">
        <w:rPr>
          <w:rFonts w:ascii="標楷體" w:eastAsia="標楷體" w:hAnsi="標楷體"/>
          <w:spacing w:val="-3"/>
        </w:rPr>
        <w:t>條</w:t>
      </w:r>
      <w:r w:rsidR="00634480">
        <w:rPr>
          <w:rFonts w:ascii="標楷體" w:eastAsia="標楷體" w:hAnsi="標楷體" w:hint="eastAsia"/>
          <w:spacing w:val="-3"/>
        </w:rPr>
        <w:t xml:space="preserve"> </w:t>
      </w:r>
      <w:r w:rsidR="005706B8" w:rsidRPr="00634480">
        <w:rPr>
          <w:rFonts w:ascii="標楷體" w:eastAsia="標楷體" w:hAnsi="標楷體"/>
          <w:spacing w:val="-3"/>
        </w:rPr>
        <w:t>本會得設各種委員會，小組或其他內部作業組織，</w:t>
      </w:r>
      <w:r w:rsidR="008C0683" w:rsidRPr="006260C3">
        <w:rPr>
          <w:rFonts w:ascii="標楷體" w:eastAsia="標楷體" w:hAnsi="標楷體"/>
          <w:color w:val="FF0000"/>
          <w:spacing w:val="-3"/>
        </w:rPr>
        <w:t>其組織簡則由理事會</w:t>
      </w:r>
      <w:r w:rsidR="005D3E58" w:rsidRPr="006260C3">
        <w:rPr>
          <w:rFonts w:ascii="標楷體" w:eastAsia="標楷體" w:hAnsi="標楷體" w:hint="eastAsia"/>
          <w:color w:val="FF0000"/>
          <w:spacing w:val="-3"/>
        </w:rPr>
        <w:t>通過後</w:t>
      </w:r>
      <w:r w:rsidR="009349F4" w:rsidRPr="00A43E72">
        <w:rPr>
          <w:rFonts w:ascii="標楷體" w:eastAsia="標楷體" w:hAnsi="標楷體" w:cs="細明體" w:hint="eastAsia"/>
          <w:bCs/>
          <w:color w:val="FF0000"/>
        </w:rPr>
        <w:t>實施</w:t>
      </w:r>
      <w:r w:rsidR="008C0683" w:rsidRPr="006260C3">
        <w:rPr>
          <w:rFonts w:ascii="標楷體" w:eastAsia="標楷體" w:hAnsi="標楷體"/>
          <w:color w:val="FF0000"/>
          <w:spacing w:val="-3"/>
        </w:rPr>
        <w:t>，</w:t>
      </w:r>
      <w:r w:rsidR="008C0683" w:rsidRPr="006260C3">
        <w:rPr>
          <w:rFonts w:ascii="標楷體" w:eastAsia="標楷體" w:hAnsi="標楷體"/>
          <w:color w:val="FF0000"/>
        </w:rPr>
        <w:t>變更時亦同。</w:t>
      </w:r>
    </w:p>
    <w:p w14:paraId="65CABB90" w14:textId="4B4EF0B2" w:rsidR="00E00BDE" w:rsidRPr="00A43E72" w:rsidRDefault="00E00BDE" w:rsidP="00E00BDE">
      <w:pPr>
        <w:spacing w:line="400" w:lineRule="exact"/>
        <w:ind w:left="1440" w:hangingChars="600" w:hanging="1440"/>
        <w:rPr>
          <w:rFonts w:ascii="標楷體" w:eastAsia="標楷體" w:hAnsi="標楷體" w:cs="細明體"/>
          <w:bCs/>
          <w:color w:val="FF0000"/>
          <w:sz w:val="24"/>
          <w:szCs w:val="24"/>
        </w:rPr>
      </w:pPr>
      <w:r w:rsidRPr="00A43E72">
        <w:rPr>
          <w:rFonts w:ascii="標楷體" w:eastAsia="標楷體" w:hAnsi="標楷體" w:cs="細明體" w:hint="eastAsia"/>
          <w:bCs/>
          <w:color w:val="FF0000"/>
          <w:sz w:val="24"/>
          <w:szCs w:val="24"/>
        </w:rPr>
        <w:t>第二十三條  本會</w:t>
      </w:r>
      <w:r w:rsidRPr="006260C3">
        <w:rPr>
          <w:rFonts w:ascii="標楷體" w:eastAsia="標楷體" w:hAnsi="標楷體" w:cs="細明體" w:hint="eastAsia"/>
          <w:bCs/>
          <w:color w:val="FF0000"/>
          <w:sz w:val="24"/>
          <w:szCs w:val="24"/>
          <w:u w:val="single"/>
        </w:rPr>
        <w:t>得</w:t>
      </w:r>
      <w:r w:rsidRPr="00A43E72">
        <w:rPr>
          <w:rFonts w:ascii="標楷體" w:eastAsia="標楷體" w:hAnsi="標楷體" w:cs="細明體" w:hint="eastAsia"/>
          <w:bCs/>
          <w:color w:val="FF0000"/>
          <w:sz w:val="24"/>
          <w:szCs w:val="24"/>
        </w:rPr>
        <w:t>置總幹事1人，承理事長之命處理本會事務，其他工作人員若干人，由理事長提名經理事會通過後聘免之。</w:t>
      </w:r>
    </w:p>
    <w:p w14:paraId="2D8A762E" w14:textId="77777777" w:rsidR="00E00BDE" w:rsidRPr="00A43E72" w:rsidRDefault="00E00BDE" w:rsidP="00E00BDE">
      <w:pPr>
        <w:spacing w:line="400" w:lineRule="exact"/>
        <w:ind w:left="1440" w:hangingChars="600" w:hanging="1440"/>
        <w:rPr>
          <w:rFonts w:ascii="標楷體" w:eastAsia="標楷體" w:hAnsi="標楷體" w:cs="細明體"/>
          <w:bCs/>
          <w:color w:val="FF0000"/>
          <w:sz w:val="24"/>
          <w:szCs w:val="24"/>
        </w:rPr>
      </w:pPr>
      <w:r w:rsidRPr="00A43E72">
        <w:rPr>
          <w:rFonts w:ascii="標楷體" w:eastAsia="標楷體" w:hAnsi="標楷體" w:cs="細明體" w:hint="eastAsia"/>
          <w:bCs/>
          <w:color w:val="FF0000"/>
          <w:sz w:val="24"/>
          <w:szCs w:val="24"/>
        </w:rPr>
        <w:t xml:space="preserve">            前項工作人員不得由選任之理事監事擔任，並不得聘僱現任理事長之配偶及三親等以內血親、姻親為工作人員。</w:t>
      </w:r>
    </w:p>
    <w:p w14:paraId="33E487A5" w14:textId="77777777" w:rsidR="00E00BDE" w:rsidRPr="00A43E72" w:rsidRDefault="00E00BDE" w:rsidP="00E00BDE">
      <w:pPr>
        <w:spacing w:line="400" w:lineRule="exact"/>
        <w:ind w:left="1440" w:hangingChars="600" w:hanging="1440"/>
        <w:rPr>
          <w:rFonts w:ascii="標楷體" w:eastAsia="標楷體" w:hAnsi="標楷體" w:cs="細明體"/>
          <w:bCs/>
          <w:color w:val="FF0000"/>
          <w:sz w:val="24"/>
          <w:szCs w:val="24"/>
        </w:rPr>
      </w:pPr>
      <w:r w:rsidRPr="00A43E72">
        <w:rPr>
          <w:rFonts w:ascii="標楷體" w:eastAsia="標楷體" w:hAnsi="標楷體" w:cs="細明體" w:hint="eastAsia"/>
          <w:bCs/>
          <w:color w:val="FF0000"/>
          <w:sz w:val="24"/>
          <w:szCs w:val="24"/>
        </w:rPr>
        <w:t xml:space="preserve">            工作人員權責、分層負責事項、職稱、員額及資格條件，應配合本會規模、財力及業務需要，由理事會另定之；另工作人員之服務、差假勤惰、考核及獎懲等有關事項，亦由理事會訂定實施。</w:t>
      </w:r>
    </w:p>
    <w:p w14:paraId="5EFB27BF" w14:textId="77777777" w:rsidR="00CA1184" w:rsidRPr="00E00BDE" w:rsidRDefault="00CA1184">
      <w:pPr>
        <w:pStyle w:val="a3"/>
        <w:spacing w:before="2"/>
        <w:ind w:left="0"/>
        <w:rPr>
          <w:rFonts w:ascii="標楷體" w:eastAsia="標楷體" w:hAnsi="標楷體"/>
          <w:sz w:val="22"/>
        </w:rPr>
      </w:pPr>
    </w:p>
    <w:p w14:paraId="6430AD24" w14:textId="77777777" w:rsidR="00CA1184" w:rsidRPr="00634480" w:rsidRDefault="0010217F">
      <w:pPr>
        <w:pStyle w:val="1"/>
        <w:jc w:val="both"/>
        <w:rPr>
          <w:rFonts w:ascii="標楷體" w:eastAsia="標楷體" w:hAnsi="標楷體"/>
        </w:rPr>
      </w:pPr>
      <w:r w:rsidRPr="00634480">
        <w:rPr>
          <w:rFonts w:ascii="標楷體" w:eastAsia="標楷體" w:hAnsi="標楷體"/>
          <w:spacing w:val="-1"/>
        </w:rPr>
        <w:t>第四章 會議</w:t>
      </w:r>
    </w:p>
    <w:p w14:paraId="3A6F275A" w14:textId="563FA32B" w:rsidR="00CA1184" w:rsidRPr="00634480" w:rsidRDefault="0010217F">
      <w:pPr>
        <w:pStyle w:val="a3"/>
        <w:spacing w:before="184" w:line="280" w:lineRule="auto"/>
        <w:ind w:left="1433" w:right="270" w:hanging="1321"/>
        <w:jc w:val="both"/>
        <w:rPr>
          <w:rFonts w:ascii="標楷體" w:eastAsia="標楷體" w:hAnsi="標楷體"/>
        </w:rPr>
      </w:pPr>
      <w:r w:rsidRPr="00634480">
        <w:rPr>
          <w:rFonts w:ascii="標楷體" w:eastAsia="標楷體" w:hAnsi="標楷體"/>
          <w:spacing w:val="-3"/>
        </w:rPr>
        <w:t>第二十</w:t>
      </w:r>
      <w:r w:rsidR="00C409C8">
        <w:rPr>
          <w:rFonts w:ascii="標楷體" w:eastAsia="標楷體" w:hAnsi="標楷體" w:hint="eastAsia"/>
          <w:spacing w:val="-3"/>
        </w:rPr>
        <w:t>四</w:t>
      </w:r>
      <w:r w:rsidRPr="00634480">
        <w:rPr>
          <w:rFonts w:ascii="標楷體" w:eastAsia="標楷體" w:hAnsi="標楷體"/>
          <w:spacing w:val="-3"/>
        </w:rPr>
        <w:t>條 會員大會分定期會議與臨時會議二種，由理事長召集，召集時除緊急事故之臨</w:t>
      </w:r>
      <w:r w:rsidRPr="00634480">
        <w:rPr>
          <w:rFonts w:ascii="標楷體" w:eastAsia="標楷體" w:hAnsi="標楷體"/>
          <w:spacing w:val="-1"/>
        </w:rPr>
        <w:t>時會議外，應於十五日前以書面告之。定期會議每年召開一次；臨時會議於理事會認為必要，或經會員五分之一以上之請求，或監事會函請召集時召開之。</w:t>
      </w:r>
    </w:p>
    <w:p w14:paraId="55458967" w14:textId="794C7A90" w:rsidR="00D061B5" w:rsidRPr="00DC1AFB" w:rsidRDefault="0010217F" w:rsidP="00D061B5">
      <w:pPr>
        <w:pStyle w:val="a3"/>
        <w:spacing w:before="1" w:line="280" w:lineRule="auto"/>
        <w:ind w:left="1433" w:right="271" w:hanging="1321"/>
        <w:jc w:val="both"/>
        <w:rPr>
          <w:rFonts w:eastAsiaTheme="minorEastAsia"/>
        </w:rPr>
      </w:pPr>
      <w:r w:rsidRPr="00634480">
        <w:rPr>
          <w:rFonts w:ascii="標楷體" w:eastAsia="標楷體" w:hAnsi="標楷體"/>
          <w:spacing w:val="-3"/>
        </w:rPr>
        <w:t>第二十</w:t>
      </w:r>
      <w:r w:rsidR="00C409C8">
        <w:rPr>
          <w:rFonts w:ascii="標楷體" w:eastAsia="標楷體" w:hAnsi="標楷體" w:hint="eastAsia"/>
          <w:spacing w:val="-3"/>
        </w:rPr>
        <w:t>五</w:t>
      </w:r>
      <w:r w:rsidRPr="00634480">
        <w:rPr>
          <w:rFonts w:ascii="標楷體" w:eastAsia="標楷體" w:hAnsi="標楷體"/>
          <w:spacing w:val="-3"/>
        </w:rPr>
        <w:t>條 會員不能親自出席會員大會時，得以書面委託其他會員代理，每一會員以代理</w:t>
      </w:r>
      <w:r w:rsidRPr="00634480">
        <w:rPr>
          <w:rFonts w:ascii="標楷體" w:eastAsia="標楷體" w:hAnsi="標楷體"/>
        </w:rPr>
        <w:t>一人為限。</w:t>
      </w:r>
      <w:r w:rsidR="00D061B5" w:rsidRPr="00D061B5">
        <w:rPr>
          <w:rFonts w:ascii="標楷體" w:eastAsia="標楷體" w:hAnsi="標楷體"/>
          <w:color w:val="FF0000"/>
        </w:rPr>
        <w:t>委託出席人數不得超過該次會議親自出席人數的三分之一</w:t>
      </w:r>
      <w:r w:rsidR="00D061B5" w:rsidRPr="00634480">
        <w:rPr>
          <w:rFonts w:ascii="標楷體" w:eastAsia="標楷體" w:hAnsi="標楷體"/>
          <w:spacing w:val="-1"/>
        </w:rPr>
        <w:t>。</w:t>
      </w:r>
    </w:p>
    <w:p w14:paraId="67B508DC" w14:textId="77777777" w:rsidR="00CA1184" w:rsidRPr="00D061B5" w:rsidRDefault="00CA1184">
      <w:pPr>
        <w:pStyle w:val="a3"/>
        <w:spacing w:before="1" w:line="280" w:lineRule="auto"/>
        <w:ind w:left="1433" w:right="271" w:hanging="1321"/>
        <w:jc w:val="both"/>
        <w:rPr>
          <w:rFonts w:ascii="標楷體" w:eastAsia="標楷體" w:hAnsi="標楷體"/>
        </w:rPr>
      </w:pPr>
    </w:p>
    <w:p w14:paraId="2721D4F6" w14:textId="68A796CC" w:rsidR="00CA1184" w:rsidRPr="00634480" w:rsidRDefault="0010217F">
      <w:pPr>
        <w:pStyle w:val="a3"/>
        <w:spacing w:line="280" w:lineRule="auto"/>
        <w:ind w:left="1433" w:right="271" w:hanging="1321"/>
        <w:jc w:val="both"/>
        <w:rPr>
          <w:rFonts w:ascii="標楷體" w:eastAsia="標楷體" w:hAnsi="標楷體"/>
        </w:rPr>
      </w:pPr>
      <w:r w:rsidRPr="00634480">
        <w:rPr>
          <w:rFonts w:ascii="標楷體" w:eastAsia="標楷體" w:hAnsi="標楷體"/>
          <w:spacing w:val="-3"/>
        </w:rPr>
        <w:t>第二十</w:t>
      </w:r>
      <w:r w:rsidR="00C409C8">
        <w:rPr>
          <w:rFonts w:ascii="標楷體" w:eastAsia="標楷體" w:hAnsi="標楷體" w:hint="eastAsia"/>
          <w:spacing w:val="-3"/>
        </w:rPr>
        <w:t>六</w:t>
      </w:r>
      <w:r w:rsidRPr="00634480">
        <w:rPr>
          <w:rFonts w:ascii="標楷體" w:eastAsia="標楷體" w:hAnsi="標楷體"/>
          <w:spacing w:val="-3"/>
        </w:rPr>
        <w:t>條 會員之決議，以會員過半數之出席，出席人數較多數之同意行之。但下列事項</w:t>
      </w:r>
      <w:r w:rsidRPr="00634480">
        <w:rPr>
          <w:rFonts w:ascii="標楷體" w:eastAsia="標楷體" w:hAnsi="標楷體"/>
        </w:rPr>
        <w:t>之決議以出席人數三分之二以上同意行之：</w:t>
      </w:r>
    </w:p>
    <w:p w14:paraId="57F3B091" w14:textId="77777777" w:rsidR="00CA1184" w:rsidRPr="00634480" w:rsidRDefault="0010217F">
      <w:pPr>
        <w:pStyle w:val="a3"/>
        <w:spacing w:before="1" w:line="280" w:lineRule="auto"/>
        <w:ind w:left="1433" w:right="5791"/>
        <w:rPr>
          <w:rFonts w:ascii="標楷體" w:eastAsia="標楷體" w:hAnsi="標楷體"/>
        </w:rPr>
      </w:pPr>
      <w:r w:rsidRPr="00634480">
        <w:rPr>
          <w:rFonts w:ascii="標楷體" w:eastAsia="標楷體" w:hAnsi="標楷體"/>
          <w:spacing w:val="-1"/>
        </w:rPr>
        <w:t>一、章程之訂定與變更。</w:t>
      </w:r>
      <w:r w:rsidRPr="00634480">
        <w:rPr>
          <w:rFonts w:ascii="標楷體" w:eastAsia="標楷體" w:hAnsi="標楷體"/>
        </w:rPr>
        <w:t>二、會員之除名。</w:t>
      </w:r>
    </w:p>
    <w:p w14:paraId="3AC9844A" w14:textId="77777777" w:rsidR="00CA1184" w:rsidRPr="00634480" w:rsidRDefault="0010217F">
      <w:pPr>
        <w:pStyle w:val="a3"/>
        <w:spacing w:line="280" w:lineRule="auto"/>
        <w:ind w:left="1433" w:right="5791"/>
        <w:rPr>
          <w:rFonts w:ascii="標楷體" w:eastAsia="標楷體" w:hAnsi="標楷體"/>
        </w:rPr>
      </w:pPr>
      <w:r w:rsidRPr="00634480">
        <w:rPr>
          <w:rFonts w:ascii="標楷體" w:eastAsia="標楷體" w:hAnsi="標楷體"/>
          <w:spacing w:val="-1"/>
        </w:rPr>
        <w:t>三、理事、監事之罷免。</w:t>
      </w:r>
      <w:r w:rsidRPr="00634480">
        <w:rPr>
          <w:rFonts w:ascii="標楷體" w:eastAsia="標楷體" w:hAnsi="標楷體"/>
        </w:rPr>
        <w:t>四、財產之處分。</w:t>
      </w:r>
    </w:p>
    <w:p w14:paraId="5FE4EE03" w14:textId="77777777" w:rsidR="00CA1184" w:rsidRPr="00634480" w:rsidRDefault="0010217F">
      <w:pPr>
        <w:pStyle w:val="a3"/>
        <w:spacing w:before="1"/>
        <w:ind w:left="1433"/>
        <w:rPr>
          <w:rFonts w:ascii="標楷體" w:eastAsia="標楷體" w:hAnsi="標楷體"/>
        </w:rPr>
      </w:pPr>
      <w:r w:rsidRPr="00634480">
        <w:rPr>
          <w:rFonts w:ascii="標楷體" w:eastAsia="標楷體" w:hAnsi="標楷體"/>
        </w:rPr>
        <w:t>五、團體之解散。</w:t>
      </w:r>
    </w:p>
    <w:p w14:paraId="6C8BCED7" w14:textId="77777777" w:rsidR="00CA1184" w:rsidRPr="00634480" w:rsidRDefault="0010217F">
      <w:pPr>
        <w:pStyle w:val="a3"/>
        <w:spacing w:before="53"/>
        <w:ind w:left="1433"/>
        <w:rPr>
          <w:rFonts w:ascii="標楷體" w:eastAsia="標楷體" w:hAnsi="標楷體"/>
        </w:rPr>
      </w:pPr>
      <w:r w:rsidRPr="00634480">
        <w:rPr>
          <w:rFonts w:ascii="標楷體" w:eastAsia="標楷體" w:hAnsi="標楷體"/>
        </w:rPr>
        <w:t>六、其他與會員權利義務有關之重大事項。</w:t>
      </w:r>
    </w:p>
    <w:p w14:paraId="4A8B0192" w14:textId="63B2C36B" w:rsidR="00CA1184" w:rsidRPr="00634480" w:rsidRDefault="0010217F">
      <w:pPr>
        <w:pStyle w:val="a3"/>
        <w:spacing w:before="52" w:line="280" w:lineRule="auto"/>
        <w:ind w:left="1433" w:right="271" w:hanging="1321"/>
        <w:jc w:val="both"/>
        <w:rPr>
          <w:rFonts w:ascii="標楷體" w:eastAsia="標楷體" w:hAnsi="標楷體"/>
        </w:rPr>
      </w:pPr>
      <w:r w:rsidRPr="00634480">
        <w:rPr>
          <w:rFonts w:ascii="標楷體" w:eastAsia="標楷體" w:hAnsi="標楷體"/>
          <w:spacing w:val="-3"/>
        </w:rPr>
        <w:t>第二十</w:t>
      </w:r>
      <w:r w:rsidR="00C409C8">
        <w:rPr>
          <w:rFonts w:ascii="標楷體" w:eastAsia="標楷體" w:hAnsi="標楷體" w:hint="eastAsia"/>
          <w:spacing w:val="-3"/>
        </w:rPr>
        <w:t>七</w:t>
      </w:r>
      <w:r w:rsidRPr="00634480">
        <w:rPr>
          <w:rFonts w:ascii="標楷體" w:eastAsia="標楷體" w:hAnsi="標楷體"/>
          <w:spacing w:val="-3"/>
        </w:rPr>
        <w:t>條 理事會</w:t>
      </w:r>
      <w:r w:rsidRPr="00D061B5">
        <w:rPr>
          <w:rFonts w:ascii="標楷體" w:eastAsia="標楷體" w:hAnsi="標楷體"/>
          <w:color w:val="FF0000"/>
          <w:spacing w:val="-3"/>
        </w:rPr>
        <w:t>每</w:t>
      </w:r>
      <w:r w:rsidR="00D061B5" w:rsidRPr="00D061B5">
        <w:rPr>
          <w:rFonts w:ascii="標楷體" w:eastAsia="標楷體" w:hAnsi="標楷體"/>
          <w:color w:val="FF0000"/>
          <w:spacing w:val="-3"/>
        </w:rPr>
        <w:t>三個月</w:t>
      </w:r>
      <w:r w:rsidRPr="00634480">
        <w:rPr>
          <w:rFonts w:ascii="標楷體" w:eastAsia="標楷體" w:hAnsi="標楷體"/>
          <w:spacing w:val="-3"/>
        </w:rPr>
        <w:t>召開一次，監事會</w:t>
      </w:r>
      <w:r w:rsidR="00D061B5" w:rsidRPr="00D061B5">
        <w:rPr>
          <w:rFonts w:ascii="標楷體" w:eastAsia="標楷體" w:hAnsi="標楷體"/>
          <w:color w:val="FF0000"/>
          <w:spacing w:val="-3"/>
        </w:rPr>
        <w:t>每三個月</w:t>
      </w:r>
      <w:r w:rsidRPr="00634480">
        <w:rPr>
          <w:rFonts w:ascii="標楷體" w:eastAsia="標楷體" w:hAnsi="標楷體"/>
          <w:spacing w:val="-3"/>
        </w:rPr>
        <w:t>召開一次，必要時得召開聯席會議或臨時會</w:t>
      </w:r>
      <w:r w:rsidRPr="00634480">
        <w:rPr>
          <w:rFonts w:ascii="標楷體" w:eastAsia="標楷體" w:hAnsi="標楷體"/>
          <w:spacing w:val="-1"/>
        </w:rPr>
        <w:t>議。前項會議召集時，除臨時會議外，應於七日前以書面通知，會議</w:t>
      </w:r>
      <w:r w:rsidRPr="00634480">
        <w:rPr>
          <w:rFonts w:ascii="標楷體" w:eastAsia="標楷體" w:hAnsi="標楷體"/>
          <w:spacing w:val="-1"/>
        </w:rPr>
        <w:lastRenderedPageBreak/>
        <w:t>之決議，</w:t>
      </w:r>
      <w:r w:rsidRPr="00634480">
        <w:rPr>
          <w:rFonts w:ascii="標楷體" w:eastAsia="標楷體" w:hAnsi="標楷體"/>
          <w:spacing w:val="-118"/>
        </w:rPr>
        <w:t xml:space="preserve"> </w:t>
      </w:r>
      <w:r w:rsidRPr="00634480">
        <w:rPr>
          <w:rFonts w:ascii="標楷體" w:eastAsia="標楷體" w:hAnsi="標楷體"/>
        </w:rPr>
        <w:t>各以理事、監事過半數之出席，出席人數較多數之同意行之。</w:t>
      </w:r>
    </w:p>
    <w:p w14:paraId="51C8146E" w14:textId="220EEE67" w:rsidR="00CA1184" w:rsidRDefault="0010217F">
      <w:pPr>
        <w:pStyle w:val="a3"/>
        <w:spacing w:before="1" w:line="280" w:lineRule="auto"/>
        <w:ind w:left="1433" w:right="271" w:hanging="1321"/>
        <w:jc w:val="both"/>
        <w:rPr>
          <w:rFonts w:eastAsiaTheme="minorEastAsia"/>
        </w:rPr>
      </w:pPr>
      <w:r w:rsidRPr="00634480">
        <w:rPr>
          <w:rFonts w:ascii="標楷體" w:eastAsia="標楷體" w:hAnsi="標楷體"/>
          <w:spacing w:val="-3"/>
        </w:rPr>
        <w:t>第二十</w:t>
      </w:r>
      <w:r w:rsidR="00C409C8">
        <w:rPr>
          <w:rFonts w:ascii="標楷體" w:eastAsia="標楷體" w:hAnsi="標楷體" w:hint="eastAsia"/>
          <w:spacing w:val="-3"/>
        </w:rPr>
        <w:t>八</w:t>
      </w:r>
      <w:r w:rsidRPr="00634480">
        <w:rPr>
          <w:rFonts w:ascii="標楷體" w:eastAsia="標楷體" w:hAnsi="標楷體"/>
          <w:spacing w:val="-3"/>
        </w:rPr>
        <w:t>條 理事、監事應出席理事、監事會議，理事會、監事會不得委託出席</w:t>
      </w:r>
      <w:r w:rsidRPr="00D061B5">
        <w:rPr>
          <w:rFonts w:ascii="標楷體" w:eastAsia="標楷體" w:hAnsi="標楷體"/>
        </w:rPr>
        <w:t>。</w:t>
      </w:r>
      <w:r w:rsidR="00D061B5" w:rsidRPr="00D061B5">
        <w:rPr>
          <w:rFonts w:ascii="標楷體" w:eastAsia="標楷體" w:hAnsi="標楷體"/>
          <w:color w:val="FF0000"/>
          <w:spacing w:val="-3"/>
          <w:u w:val="single"/>
        </w:rPr>
        <w:t>理事、監</w:t>
      </w:r>
      <w:r w:rsidR="00D061B5" w:rsidRPr="00D061B5">
        <w:rPr>
          <w:rFonts w:ascii="標楷體" w:eastAsia="標楷體" w:hAnsi="標楷體"/>
          <w:color w:val="FF0000"/>
          <w:u w:val="single"/>
        </w:rPr>
        <w:t>事連續二次無故缺席理事會、監事會者，視同辭職</w:t>
      </w:r>
      <w:r w:rsidR="00D061B5">
        <w:t>。</w:t>
      </w:r>
    </w:p>
    <w:p w14:paraId="6FFE144C" w14:textId="52C27C94" w:rsidR="009415AB" w:rsidRPr="00A43E72" w:rsidRDefault="009415AB" w:rsidP="009415AB">
      <w:pPr>
        <w:spacing w:line="400" w:lineRule="exact"/>
        <w:ind w:leftChars="700" w:left="1540" w:firstLineChars="6" w:firstLine="14"/>
        <w:rPr>
          <w:rFonts w:ascii="標楷體" w:eastAsia="標楷體" w:hAnsi="標楷體" w:cs="細明體"/>
          <w:bCs/>
          <w:color w:val="FF0000"/>
          <w:sz w:val="24"/>
          <w:szCs w:val="24"/>
        </w:rPr>
      </w:pPr>
      <w:r w:rsidRPr="00A43E72">
        <w:rPr>
          <w:rFonts w:ascii="標楷體" w:eastAsia="標楷體" w:hAnsi="標楷體" w:cs="細明體" w:hint="eastAsia"/>
          <w:bCs/>
          <w:color w:val="FF0000"/>
          <w:sz w:val="24"/>
          <w:szCs w:val="24"/>
        </w:rPr>
        <w:t>理事會議、監事會議及理監事聯席會議得以視訊會議召集之，理事、 監事出席各視訊會議，視為親自出席，簽到及表決方式則配合視訊設備功能辦理。但涉及選舉、補選、罷免、訂定組織規定事項，不得採行視訊會議。</w:t>
      </w:r>
    </w:p>
    <w:p w14:paraId="03C4AA5D" w14:textId="64B56FD1" w:rsidR="00D061B5" w:rsidRPr="00D061B5" w:rsidRDefault="00D061B5" w:rsidP="00D061B5">
      <w:pPr>
        <w:spacing w:line="400" w:lineRule="exact"/>
        <w:ind w:left="1441" w:hangingChars="600" w:hanging="1441"/>
        <w:rPr>
          <w:rFonts w:ascii="標楷體" w:eastAsia="標楷體" w:hAnsi="標楷體" w:cs="細明體"/>
          <w:b/>
          <w:color w:val="FF0000"/>
          <w:sz w:val="24"/>
          <w:szCs w:val="24"/>
        </w:rPr>
      </w:pPr>
      <w:r>
        <w:rPr>
          <w:rFonts w:ascii="標楷體" w:eastAsia="標楷體" w:hAnsi="標楷體" w:cs="細明體" w:hint="eastAsia"/>
          <w:b/>
          <w:color w:val="FF0000"/>
          <w:sz w:val="24"/>
          <w:szCs w:val="24"/>
        </w:rPr>
        <w:t xml:space="preserve"> </w:t>
      </w:r>
      <w:r w:rsidRPr="00D061B5">
        <w:rPr>
          <w:rFonts w:ascii="標楷體" w:eastAsia="標楷體" w:hAnsi="標楷體" w:cs="細明體" w:hint="eastAsia"/>
          <w:b/>
          <w:color w:val="FF0000"/>
          <w:sz w:val="24"/>
          <w:szCs w:val="24"/>
        </w:rPr>
        <w:t>第</w:t>
      </w:r>
      <w:r>
        <w:rPr>
          <w:rFonts w:ascii="標楷體" w:eastAsia="標楷體" w:hAnsi="標楷體" w:cs="細明體" w:hint="eastAsia"/>
          <w:b/>
          <w:color w:val="FF0000"/>
          <w:sz w:val="24"/>
          <w:szCs w:val="24"/>
        </w:rPr>
        <w:t>二十</w:t>
      </w:r>
      <w:r w:rsidR="00C409C8">
        <w:rPr>
          <w:rFonts w:ascii="標楷體" w:eastAsia="標楷體" w:hAnsi="標楷體" w:cs="細明體" w:hint="eastAsia"/>
          <w:b/>
          <w:color w:val="FF0000"/>
          <w:sz w:val="24"/>
          <w:szCs w:val="24"/>
        </w:rPr>
        <w:t>九</w:t>
      </w:r>
      <w:r w:rsidRPr="00D061B5">
        <w:rPr>
          <w:rFonts w:ascii="標楷體" w:eastAsia="標楷體" w:hAnsi="標楷體" w:cs="細明體" w:hint="eastAsia"/>
          <w:b/>
          <w:color w:val="FF0000"/>
          <w:sz w:val="24"/>
          <w:szCs w:val="24"/>
        </w:rPr>
        <w:t>條　本會應於召開會員(會員代表)大會15日前、或召開理事會、監事會7日前將會議種類、時間、地點連同議程函報主管機關備查。</w:t>
      </w:r>
    </w:p>
    <w:p w14:paraId="2AC86291" w14:textId="77777777" w:rsidR="00D061B5" w:rsidRPr="00D061B5" w:rsidRDefault="00D061B5" w:rsidP="00D061B5">
      <w:pPr>
        <w:spacing w:line="400" w:lineRule="exact"/>
        <w:ind w:left="1441" w:hangingChars="600" w:hanging="1441"/>
        <w:rPr>
          <w:rFonts w:ascii="標楷體" w:eastAsia="標楷體" w:hAnsi="標楷體" w:cs="細明體"/>
          <w:b/>
          <w:color w:val="FF0000"/>
          <w:sz w:val="24"/>
          <w:szCs w:val="24"/>
        </w:rPr>
      </w:pPr>
      <w:r w:rsidRPr="00D061B5">
        <w:rPr>
          <w:rFonts w:ascii="標楷體" w:eastAsia="標楷體" w:hAnsi="標楷體" w:cs="細明體"/>
          <w:b/>
          <w:color w:val="FF0000"/>
          <w:sz w:val="24"/>
          <w:szCs w:val="24"/>
        </w:rPr>
        <w:tab/>
      </w:r>
      <w:r w:rsidRPr="00D061B5">
        <w:rPr>
          <w:rFonts w:ascii="標楷體" w:eastAsia="標楷體" w:hAnsi="標楷體" w:cs="細明體" w:hint="eastAsia"/>
          <w:b/>
          <w:color w:val="FF0000"/>
          <w:sz w:val="24"/>
          <w:szCs w:val="24"/>
        </w:rPr>
        <w:t>會員(會員代表)大會會議紀錄應於閉會後30日內函報主管機關備查。</w:t>
      </w:r>
    </w:p>
    <w:p w14:paraId="647A11AA" w14:textId="77777777" w:rsidR="00CA1184" w:rsidRPr="00D061B5" w:rsidRDefault="00CA1184">
      <w:pPr>
        <w:pStyle w:val="a3"/>
        <w:spacing w:before="11"/>
        <w:ind w:left="0"/>
        <w:rPr>
          <w:rFonts w:ascii="標楷體" w:eastAsia="標楷體" w:hAnsi="標楷體"/>
          <w:sz w:val="27"/>
        </w:rPr>
      </w:pPr>
    </w:p>
    <w:p w14:paraId="3A04A16B" w14:textId="77777777" w:rsidR="00CA1184" w:rsidRPr="00634480" w:rsidRDefault="0010217F">
      <w:pPr>
        <w:pStyle w:val="1"/>
        <w:spacing w:before="36"/>
        <w:rPr>
          <w:rFonts w:ascii="標楷體" w:eastAsia="標楷體" w:hAnsi="標楷體"/>
        </w:rPr>
      </w:pPr>
      <w:r w:rsidRPr="00634480">
        <w:rPr>
          <w:rFonts w:ascii="標楷體" w:eastAsia="標楷體" w:hAnsi="標楷體"/>
          <w:spacing w:val="-1"/>
        </w:rPr>
        <w:t>第五章 經費及會計</w:t>
      </w:r>
    </w:p>
    <w:p w14:paraId="5EB1469C" w14:textId="7E121CBF" w:rsidR="00CA1184" w:rsidRDefault="0010217F">
      <w:pPr>
        <w:pStyle w:val="a3"/>
        <w:spacing w:before="184"/>
        <w:ind w:left="112"/>
        <w:rPr>
          <w:rFonts w:ascii="標楷體" w:eastAsia="標楷體" w:hAnsi="標楷體"/>
        </w:rPr>
      </w:pPr>
      <w:r w:rsidRPr="00634480">
        <w:rPr>
          <w:rFonts w:ascii="標楷體" w:eastAsia="標楷體" w:hAnsi="標楷體"/>
        </w:rPr>
        <w:t>第</w:t>
      </w:r>
      <w:r w:rsidR="00C04BC6">
        <w:rPr>
          <w:rFonts w:ascii="標楷體" w:eastAsia="標楷體" w:hAnsi="標楷體" w:hint="eastAsia"/>
        </w:rPr>
        <w:t>三十</w:t>
      </w:r>
      <w:r w:rsidRPr="00634480">
        <w:rPr>
          <w:rFonts w:ascii="標楷體" w:eastAsia="標楷體" w:hAnsi="標楷體"/>
        </w:rPr>
        <w:t>條 本會經費來源如下：</w:t>
      </w:r>
    </w:p>
    <w:p w14:paraId="51EEA61D" w14:textId="77777777" w:rsidR="00D061B5" w:rsidRPr="00D061B5" w:rsidRDefault="00D061B5" w:rsidP="00D061B5">
      <w:pPr>
        <w:spacing w:line="400" w:lineRule="exact"/>
        <w:ind w:leftChars="129" w:left="993" w:hangingChars="253" w:hanging="709"/>
        <w:rPr>
          <w:rFonts w:ascii="標楷體" w:eastAsia="標楷體" w:hAnsi="標楷體" w:cs="細明體"/>
          <w:b/>
          <w:color w:val="FF0000"/>
          <w:sz w:val="24"/>
          <w:szCs w:val="24"/>
        </w:rPr>
      </w:pPr>
      <w:r>
        <w:rPr>
          <w:rFonts w:ascii="標楷體" w:eastAsia="標楷體" w:hAnsi="標楷體" w:cs="細明體" w:hint="eastAsia"/>
          <w:b/>
          <w:sz w:val="28"/>
          <w:szCs w:val="28"/>
        </w:rPr>
        <w:t xml:space="preserve">      </w:t>
      </w:r>
      <w:r w:rsidRPr="00D061B5">
        <w:rPr>
          <w:rFonts w:ascii="標楷體" w:eastAsia="標楷體" w:hAnsi="標楷體" w:cs="細明體" w:hint="eastAsia"/>
          <w:b/>
          <w:color w:val="FF0000"/>
          <w:sz w:val="24"/>
          <w:szCs w:val="24"/>
        </w:rPr>
        <w:t>一、入會費：新台幣</w:t>
      </w:r>
      <w:r>
        <w:rPr>
          <w:rFonts w:ascii="標楷體" w:eastAsia="標楷體" w:hAnsi="標楷體" w:cs="細明體" w:hint="eastAsia"/>
          <w:b/>
          <w:color w:val="FF0000"/>
          <w:sz w:val="24"/>
          <w:szCs w:val="24"/>
        </w:rPr>
        <w:t>50</w:t>
      </w:r>
      <w:r w:rsidRPr="00D061B5">
        <w:rPr>
          <w:rFonts w:ascii="標楷體" w:eastAsia="標楷體" w:hAnsi="標楷體" w:cs="細明體" w:hint="eastAsia"/>
          <w:b/>
          <w:color w:val="FF0000"/>
          <w:sz w:val="24"/>
          <w:szCs w:val="24"/>
        </w:rPr>
        <w:t>元，於會員入會時繳納。</w:t>
      </w:r>
    </w:p>
    <w:p w14:paraId="4B677F66" w14:textId="77777777" w:rsidR="00743057" w:rsidRPr="00634480" w:rsidRDefault="00D061B5">
      <w:pPr>
        <w:pStyle w:val="a3"/>
        <w:spacing w:before="52" w:line="280" w:lineRule="auto"/>
        <w:ind w:right="1951"/>
        <w:rPr>
          <w:rFonts w:ascii="標楷體" w:eastAsia="標楷體" w:hAnsi="標楷體"/>
          <w:spacing w:val="-1"/>
        </w:rPr>
      </w:pPr>
      <w:r>
        <w:rPr>
          <w:rFonts w:ascii="標楷體" w:eastAsia="標楷體" w:hAnsi="標楷體"/>
          <w:spacing w:val="-1"/>
        </w:rPr>
        <w:t>二</w:t>
      </w:r>
      <w:r w:rsidR="0010217F" w:rsidRPr="00634480">
        <w:rPr>
          <w:rFonts w:ascii="標楷體" w:eastAsia="標楷體" w:hAnsi="標楷體"/>
          <w:spacing w:val="-1"/>
        </w:rPr>
        <w:t>、常年會費新臺幣</w:t>
      </w:r>
      <w:r w:rsidR="00C019EF" w:rsidRPr="00634480">
        <w:rPr>
          <w:rFonts w:ascii="標楷體" w:eastAsia="標楷體" w:hAnsi="標楷體"/>
          <w:spacing w:val="-1"/>
        </w:rPr>
        <w:t>200</w:t>
      </w:r>
      <w:r w:rsidR="0010217F" w:rsidRPr="00634480">
        <w:rPr>
          <w:rFonts w:ascii="標楷體" w:eastAsia="標楷體" w:hAnsi="標楷體"/>
          <w:spacing w:val="-1"/>
        </w:rPr>
        <w:t>元，於前一年十一月底前由會員繳納。</w:t>
      </w:r>
    </w:p>
    <w:p w14:paraId="5C8F563A" w14:textId="77777777" w:rsidR="00CA1184" w:rsidRPr="00634480" w:rsidRDefault="00D061B5">
      <w:pPr>
        <w:pStyle w:val="a3"/>
        <w:spacing w:before="52" w:line="280" w:lineRule="auto"/>
        <w:ind w:right="1951"/>
        <w:rPr>
          <w:rFonts w:ascii="標楷體" w:eastAsia="標楷體" w:hAnsi="標楷體"/>
        </w:rPr>
      </w:pPr>
      <w:r>
        <w:rPr>
          <w:rFonts w:ascii="標楷體" w:eastAsia="標楷體" w:hAnsi="標楷體"/>
        </w:rPr>
        <w:t>三</w:t>
      </w:r>
      <w:r w:rsidR="0010217F" w:rsidRPr="00634480">
        <w:rPr>
          <w:rFonts w:ascii="標楷體" w:eastAsia="標楷體" w:hAnsi="標楷體"/>
        </w:rPr>
        <w:t>、會員捐款。</w:t>
      </w:r>
    </w:p>
    <w:p w14:paraId="01EBD7AD" w14:textId="77777777" w:rsidR="00CA1184" w:rsidRPr="00634480" w:rsidRDefault="00D061B5">
      <w:pPr>
        <w:pStyle w:val="a3"/>
        <w:spacing w:before="1"/>
        <w:rPr>
          <w:rFonts w:ascii="標楷體" w:eastAsia="標楷體" w:hAnsi="標楷體"/>
        </w:rPr>
      </w:pPr>
      <w:r>
        <w:rPr>
          <w:rFonts w:ascii="標楷體" w:eastAsia="標楷體" w:hAnsi="標楷體"/>
        </w:rPr>
        <w:t>四</w:t>
      </w:r>
      <w:r w:rsidR="0010217F" w:rsidRPr="00634480">
        <w:rPr>
          <w:rFonts w:ascii="標楷體" w:eastAsia="標楷體" w:hAnsi="標楷體"/>
        </w:rPr>
        <w:t>、其他收入。</w:t>
      </w:r>
    </w:p>
    <w:p w14:paraId="4FBDAAD7" w14:textId="18D72F85" w:rsidR="00CA1184" w:rsidRPr="00634480" w:rsidRDefault="0010217F">
      <w:pPr>
        <w:pStyle w:val="a3"/>
        <w:spacing w:before="52"/>
        <w:ind w:left="112"/>
        <w:rPr>
          <w:rFonts w:ascii="標楷體" w:eastAsia="標楷體" w:hAnsi="標楷體"/>
        </w:rPr>
      </w:pPr>
      <w:r w:rsidRPr="00634480">
        <w:rPr>
          <w:rFonts w:ascii="標楷體" w:eastAsia="標楷體" w:hAnsi="標楷體"/>
        </w:rPr>
        <w:t>第</w:t>
      </w:r>
      <w:r w:rsidR="00D061B5">
        <w:rPr>
          <w:rFonts w:ascii="標楷體" w:eastAsia="標楷體" w:hAnsi="標楷體"/>
        </w:rPr>
        <w:t>三</w:t>
      </w:r>
      <w:r w:rsidR="005706B8" w:rsidRPr="00634480">
        <w:rPr>
          <w:rFonts w:ascii="標楷體" w:eastAsia="標楷體" w:hAnsi="標楷體"/>
        </w:rPr>
        <w:t>十</w:t>
      </w:r>
      <w:r w:rsidR="00C04BC6">
        <w:rPr>
          <w:rFonts w:ascii="標楷體" w:eastAsia="標楷體" w:hAnsi="標楷體" w:hint="eastAsia"/>
        </w:rPr>
        <w:t>一</w:t>
      </w:r>
      <w:r w:rsidRPr="00634480">
        <w:rPr>
          <w:rFonts w:ascii="標楷體" w:eastAsia="標楷體" w:hAnsi="標楷體"/>
        </w:rPr>
        <w:t>條</w:t>
      </w:r>
      <w:r w:rsidR="00D061B5">
        <w:rPr>
          <w:rFonts w:ascii="標楷體" w:eastAsia="標楷體" w:hAnsi="標楷體"/>
        </w:rPr>
        <w:t xml:space="preserve"> </w:t>
      </w:r>
      <w:r w:rsidR="00D061B5" w:rsidRPr="00D061B5">
        <w:rPr>
          <w:rFonts w:ascii="標楷體" w:eastAsia="標楷體" w:hAnsi="標楷體" w:cs="細明體" w:hint="eastAsia"/>
          <w:b/>
          <w:color w:val="FF0000"/>
        </w:rPr>
        <w:t>本會會計年度以曆年為準，自每年</w:t>
      </w:r>
      <w:smartTag w:uri="urn:schemas-microsoft-com:office:smarttags" w:element="chsdate">
        <w:smartTagPr>
          <w:attr w:name="IsROCDate" w:val="False"/>
          <w:attr w:name="IsLunarDate" w:val="False"/>
          <w:attr w:name="Day" w:val="1"/>
          <w:attr w:name="Month" w:val="1"/>
          <w:attr w:name="Year" w:val="2012"/>
        </w:smartTagPr>
        <w:r w:rsidR="00D061B5" w:rsidRPr="00D061B5">
          <w:rPr>
            <w:rFonts w:ascii="標楷體" w:eastAsia="標楷體" w:hAnsi="標楷體" w:cs="細明體" w:hint="eastAsia"/>
            <w:b/>
            <w:color w:val="FF0000"/>
          </w:rPr>
          <w:t>1月1日</w:t>
        </w:r>
      </w:smartTag>
      <w:r w:rsidR="00D061B5" w:rsidRPr="00D061B5">
        <w:rPr>
          <w:rFonts w:ascii="標楷體" w:eastAsia="標楷體" w:hAnsi="標楷體" w:cs="細明體" w:hint="eastAsia"/>
          <w:b/>
          <w:color w:val="FF0000"/>
        </w:rPr>
        <w:t>起至12月31日止</w:t>
      </w:r>
      <w:r w:rsidRPr="00634480">
        <w:rPr>
          <w:rFonts w:ascii="標楷體" w:eastAsia="標楷體" w:hAnsi="標楷體"/>
        </w:rPr>
        <w:t>。</w:t>
      </w:r>
    </w:p>
    <w:p w14:paraId="3A4FCD47" w14:textId="03576304" w:rsidR="00D061B5" w:rsidRPr="00DC1AFB" w:rsidRDefault="0010217F" w:rsidP="00D061B5">
      <w:pPr>
        <w:pStyle w:val="a3"/>
        <w:spacing w:before="53" w:line="280" w:lineRule="auto"/>
        <w:ind w:left="1433" w:right="151" w:hanging="1321"/>
        <w:rPr>
          <w:rFonts w:eastAsiaTheme="minorEastAsia"/>
        </w:rPr>
      </w:pPr>
      <w:r w:rsidRPr="00634480">
        <w:rPr>
          <w:rFonts w:ascii="標楷體" w:eastAsia="標楷體" w:hAnsi="標楷體"/>
        </w:rPr>
        <w:t>第</w:t>
      </w:r>
      <w:r w:rsidR="00D061B5">
        <w:rPr>
          <w:rFonts w:ascii="標楷體" w:eastAsia="標楷體" w:hAnsi="標楷體"/>
        </w:rPr>
        <w:t>三</w:t>
      </w:r>
      <w:r w:rsidR="005706B8" w:rsidRPr="00634480">
        <w:rPr>
          <w:rFonts w:ascii="標楷體" w:eastAsia="標楷體" w:hAnsi="標楷體"/>
        </w:rPr>
        <w:t>十</w:t>
      </w:r>
      <w:r w:rsidR="00C04BC6">
        <w:rPr>
          <w:rFonts w:ascii="標楷體" w:eastAsia="標楷體" w:hAnsi="標楷體" w:hint="eastAsia"/>
        </w:rPr>
        <w:t>二</w:t>
      </w:r>
      <w:r w:rsidRPr="00634480">
        <w:rPr>
          <w:rFonts w:ascii="標楷體" w:eastAsia="標楷體" w:hAnsi="標楷體"/>
        </w:rPr>
        <w:t>條</w:t>
      </w:r>
      <w:r w:rsidR="00D061B5">
        <w:rPr>
          <w:rFonts w:ascii="標楷體" w:eastAsia="標楷體" w:hAnsi="標楷體"/>
        </w:rPr>
        <w:t xml:space="preserve"> </w:t>
      </w:r>
      <w:r w:rsidR="00D061B5" w:rsidRPr="00D061B5">
        <w:rPr>
          <w:rFonts w:ascii="標楷體" w:eastAsia="標楷體" w:hAnsi="標楷體" w:cs="細明體" w:hint="eastAsia"/>
          <w:b/>
          <w:color w:val="FF0000"/>
        </w:rPr>
        <w:t>本會於會計年度開始前由理事會編造年度工作計畫及收支預算表，並於年度終了後3個月內由理事會編造上年度工作報告及會計報告，送監事會審核後造具審核意見書送還理事會，連同當年度工作計畫及收支預算表，提經會員（會員代表）大會通過後報主管機關備查。會員（會員代表）大會因故未能如期召開，可先經本會理事會及監事會或理監事聯席會議通過，事後提報大會追認後，再報請主管機關備查。</w:t>
      </w:r>
    </w:p>
    <w:p w14:paraId="168147EA" w14:textId="044D7453" w:rsidR="00D061B5" w:rsidRPr="00C04BC6" w:rsidRDefault="0010217F" w:rsidP="00D061B5">
      <w:pPr>
        <w:spacing w:line="400" w:lineRule="exact"/>
        <w:rPr>
          <w:rFonts w:ascii="標楷體" w:eastAsia="標楷體" w:hAnsi="標楷體"/>
          <w:spacing w:val="-3"/>
        </w:rPr>
      </w:pPr>
      <w:r w:rsidRPr="00634480">
        <w:rPr>
          <w:rFonts w:ascii="標楷體" w:eastAsia="標楷體" w:hAnsi="標楷體"/>
          <w:spacing w:val="-3"/>
        </w:rPr>
        <w:t>第三十</w:t>
      </w:r>
      <w:r w:rsidR="00C04BC6">
        <w:rPr>
          <w:rFonts w:ascii="標楷體" w:eastAsia="標楷體" w:hAnsi="標楷體" w:hint="eastAsia"/>
          <w:spacing w:val="-3"/>
        </w:rPr>
        <w:t>三</w:t>
      </w:r>
      <w:r w:rsidRPr="00634480">
        <w:rPr>
          <w:rFonts w:ascii="標楷體" w:eastAsia="標楷體" w:hAnsi="標楷體"/>
          <w:spacing w:val="-3"/>
        </w:rPr>
        <w:t>條 本會於解散後，剩餘財產歸屬所在地之地方自治團體或主管機關指定之機關團</w:t>
      </w:r>
      <w:r w:rsidRPr="00634480">
        <w:rPr>
          <w:rFonts w:ascii="標楷體" w:eastAsia="標楷體" w:hAnsi="標楷體"/>
        </w:rPr>
        <w:t>體所有。</w:t>
      </w:r>
      <w:r w:rsidR="00D061B5" w:rsidRPr="00D061B5">
        <w:rPr>
          <w:rFonts w:ascii="標楷體" w:eastAsia="標楷體" w:hAnsi="標楷體" w:cs="細明體" w:hint="eastAsia"/>
          <w:b/>
          <w:color w:val="FF0000"/>
          <w:sz w:val="24"/>
          <w:szCs w:val="24"/>
        </w:rPr>
        <w:t>本</w:t>
      </w:r>
      <w:r w:rsidR="00D061B5">
        <w:rPr>
          <w:rFonts w:ascii="標楷體" w:eastAsia="標楷體" w:hAnsi="標楷體" w:cs="細明體" w:hint="eastAsia"/>
          <w:b/>
          <w:color w:val="FF0000"/>
          <w:sz w:val="24"/>
          <w:szCs w:val="24"/>
        </w:rPr>
        <w:t xml:space="preserve"> </w:t>
      </w:r>
    </w:p>
    <w:p w14:paraId="78B089B6" w14:textId="77777777" w:rsidR="00D061B5" w:rsidRDefault="00D061B5" w:rsidP="00D061B5">
      <w:pPr>
        <w:spacing w:line="400" w:lineRule="exact"/>
        <w:rPr>
          <w:rFonts w:ascii="標楷體" w:eastAsia="標楷體" w:hAnsi="標楷體" w:cs="細明體"/>
          <w:b/>
          <w:color w:val="FF0000"/>
          <w:sz w:val="24"/>
          <w:szCs w:val="24"/>
        </w:rPr>
      </w:pPr>
      <w:r>
        <w:rPr>
          <w:rFonts w:ascii="標楷體" w:eastAsia="標楷體" w:hAnsi="標楷體" w:cs="細明體"/>
          <w:b/>
          <w:color w:val="FF0000"/>
          <w:sz w:val="24"/>
          <w:szCs w:val="24"/>
        </w:rPr>
        <w:t xml:space="preserve">         </w:t>
      </w:r>
      <w:r w:rsidRPr="00D061B5">
        <w:rPr>
          <w:rFonts w:ascii="標楷體" w:eastAsia="標楷體" w:hAnsi="標楷體" w:cs="細明體" w:hint="eastAsia"/>
          <w:b/>
          <w:color w:val="FF0000"/>
          <w:sz w:val="24"/>
          <w:szCs w:val="24"/>
        </w:rPr>
        <w:t>會解散之清算人選任及財產清算程序，如本會經法人登記，除法律另有規定外，依</w:t>
      </w:r>
    </w:p>
    <w:p w14:paraId="27A003AE" w14:textId="77777777" w:rsidR="00D061B5" w:rsidRDefault="00D061B5" w:rsidP="00D061B5">
      <w:pPr>
        <w:spacing w:line="400" w:lineRule="exact"/>
        <w:rPr>
          <w:rFonts w:ascii="標楷體" w:eastAsia="標楷體" w:hAnsi="標楷體" w:cs="細明體"/>
          <w:b/>
          <w:color w:val="FF0000"/>
          <w:sz w:val="24"/>
          <w:szCs w:val="24"/>
        </w:rPr>
      </w:pPr>
      <w:r>
        <w:rPr>
          <w:rFonts w:ascii="標楷體" w:eastAsia="標楷體" w:hAnsi="標楷體" w:cs="細明體"/>
          <w:b/>
          <w:color w:val="FF0000"/>
          <w:sz w:val="24"/>
          <w:szCs w:val="24"/>
        </w:rPr>
        <w:t xml:space="preserve">         </w:t>
      </w:r>
      <w:r w:rsidRPr="00D061B5">
        <w:rPr>
          <w:rFonts w:ascii="標楷體" w:eastAsia="標楷體" w:hAnsi="標楷體" w:cs="細明體" w:hint="eastAsia"/>
          <w:b/>
          <w:color w:val="FF0000"/>
          <w:sz w:val="24"/>
          <w:szCs w:val="24"/>
        </w:rPr>
        <w:t>民法之規定辦理；如本會未經法人登記，應依會員（會員代表）大會決議辦理，會</w:t>
      </w:r>
    </w:p>
    <w:p w14:paraId="40B9E7BA" w14:textId="77777777" w:rsidR="00D061B5" w:rsidRPr="00694E5F" w:rsidRDefault="00D061B5" w:rsidP="00D061B5">
      <w:pPr>
        <w:spacing w:line="400" w:lineRule="exact"/>
        <w:rPr>
          <w:rFonts w:ascii="標楷體" w:eastAsia="標楷體" w:hAnsi="標楷體" w:cs="細明體"/>
          <w:b/>
          <w:color w:val="000000"/>
          <w:sz w:val="28"/>
          <w:szCs w:val="28"/>
        </w:rPr>
      </w:pPr>
      <w:r>
        <w:rPr>
          <w:rFonts w:ascii="標楷體" w:eastAsia="標楷體" w:hAnsi="標楷體" w:cs="細明體"/>
          <w:b/>
          <w:color w:val="FF0000"/>
          <w:sz w:val="24"/>
          <w:szCs w:val="24"/>
        </w:rPr>
        <w:t xml:space="preserve">         </w:t>
      </w:r>
      <w:r w:rsidRPr="00D061B5">
        <w:rPr>
          <w:rFonts w:ascii="標楷體" w:eastAsia="標楷體" w:hAnsi="標楷體" w:cs="細明體" w:hint="eastAsia"/>
          <w:b/>
          <w:color w:val="FF0000"/>
          <w:sz w:val="24"/>
          <w:szCs w:val="24"/>
        </w:rPr>
        <w:t>員（會員代表）大會無法決議時，由理事長擔任清算人，並準用民法清算之規定。</w:t>
      </w:r>
      <w:r w:rsidRPr="00694E5F">
        <w:rPr>
          <w:rFonts w:ascii="標楷體" w:eastAsia="標楷體" w:hAnsi="標楷體" w:cs="細明體" w:hint="eastAsia"/>
          <w:b/>
          <w:color w:val="000000"/>
          <w:sz w:val="28"/>
          <w:szCs w:val="28"/>
        </w:rPr>
        <w:t xml:space="preserve"> </w:t>
      </w:r>
    </w:p>
    <w:p w14:paraId="36FBA948" w14:textId="77777777" w:rsidR="00CA1184" w:rsidRPr="00D061B5" w:rsidRDefault="00CA1184">
      <w:pPr>
        <w:pStyle w:val="a3"/>
        <w:spacing w:before="1" w:line="280" w:lineRule="auto"/>
        <w:ind w:left="1433" w:right="271" w:hanging="1321"/>
        <w:rPr>
          <w:rFonts w:ascii="標楷體" w:eastAsia="標楷體" w:hAnsi="標楷體"/>
        </w:rPr>
      </w:pPr>
    </w:p>
    <w:p w14:paraId="6F99F968" w14:textId="77777777" w:rsidR="00CA1184" w:rsidRPr="00634480" w:rsidRDefault="0010217F">
      <w:pPr>
        <w:pStyle w:val="1"/>
        <w:spacing w:before="1"/>
        <w:rPr>
          <w:rFonts w:ascii="標楷體" w:eastAsia="標楷體" w:hAnsi="標楷體"/>
        </w:rPr>
      </w:pPr>
      <w:r w:rsidRPr="00634480">
        <w:rPr>
          <w:rFonts w:ascii="標楷體" w:eastAsia="標楷體" w:hAnsi="標楷體"/>
          <w:spacing w:val="-1"/>
        </w:rPr>
        <w:t>第六章 附則</w:t>
      </w:r>
    </w:p>
    <w:p w14:paraId="4674D6FB" w14:textId="77777777" w:rsidR="00D061B5" w:rsidRPr="00D061B5" w:rsidRDefault="00D061B5" w:rsidP="00D061B5">
      <w:pPr>
        <w:spacing w:line="400" w:lineRule="exact"/>
        <w:ind w:left="1441" w:hangingChars="600" w:hanging="1441"/>
        <w:rPr>
          <w:rFonts w:ascii="標楷體" w:eastAsia="標楷體" w:hAnsi="標楷體" w:cs="細明體"/>
          <w:b/>
          <w:color w:val="FF0000"/>
          <w:sz w:val="24"/>
          <w:szCs w:val="24"/>
        </w:rPr>
      </w:pPr>
      <w:r w:rsidRPr="00D061B5">
        <w:rPr>
          <w:rFonts w:ascii="標楷體" w:eastAsia="標楷體" w:hAnsi="標楷體" w:cs="細明體" w:hint="eastAsia"/>
          <w:b/>
          <w:color w:val="FF0000"/>
          <w:sz w:val="24"/>
          <w:szCs w:val="24"/>
        </w:rPr>
        <w:t>第三十</w:t>
      </w:r>
      <w:r>
        <w:rPr>
          <w:rFonts w:ascii="標楷體" w:eastAsia="標楷體" w:hAnsi="標楷體" w:cs="細明體" w:hint="eastAsia"/>
          <w:b/>
          <w:color w:val="FF0000"/>
          <w:sz w:val="24"/>
          <w:szCs w:val="24"/>
        </w:rPr>
        <w:t>四</w:t>
      </w:r>
      <w:r w:rsidRPr="00D061B5">
        <w:rPr>
          <w:rFonts w:ascii="標楷體" w:eastAsia="標楷體" w:hAnsi="標楷體" w:cs="細明體" w:hint="eastAsia"/>
          <w:b/>
          <w:color w:val="FF0000"/>
          <w:sz w:val="24"/>
          <w:szCs w:val="24"/>
        </w:rPr>
        <w:t>條　本章程未規定事項，悉依有關法令規定辦理。</w:t>
      </w:r>
    </w:p>
    <w:p w14:paraId="0B683627" w14:textId="77777777" w:rsidR="00D061B5" w:rsidRPr="00D061B5" w:rsidRDefault="00D061B5" w:rsidP="00D061B5">
      <w:pPr>
        <w:spacing w:line="400" w:lineRule="exact"/>
        <w:ind w:left="1441" w:hangingChars="600" w:hanging="1441"/>
        <w:rPr>
          <w:rFonts w:ascii="標楷體" w:eastAsia="標楷體" w:hAnsi="標楷體" w:cs="細明體"/>
          <w:b/>
          <w:color w:val="FF0000"/>
          <w:sz w:val="24"/>
          <w:szCs w:val="24"/>
        </w:rPr>
      </w:pPr>
      <w:r w:rsidRPr="00D061B5">
        <w:rPr>
          <w:rFonts w:ascii="標楷體" w:eastAsia="標楷體" w:hAnsi="標楷體" w:cs="細明體" w:hint="eastAsia"/>
          <w:b/>
          <w:color w:val="FF0000"/>
          <w:sz w:val="24"/>
          <w:szCs w:val="24"/>
        </w:rPr>
        <w:t>第三十</w:t>
      </w:r>
      <w:r>
        <w:rPr>
          <w:rFonts w:ascii="標楷體" w:eastAsia="標楷體" w:hAnsi="標楷體" w:cs="細明體" w:hint="eastAsia"/>
          <w:b/>
          <w:color w:val="FF0000"/>
          <w:sz w:val="24"/>
          <w:szCs w:val="24"/>
        </w:rPr>
        <w:t>五</w:t>
      </w:r>
      <w:r w:rsidRPr="00D061B5">
        <w:rPr>
          <w:rFonts w:ascii="標楷體" w:eastAsia="標楷體" w:hAnsi="標楷體" w:cs="細明體" w:hint="eastAsia"/>
          <w:b/>
          <w:color w:val="FF0000"/>
          <w:sz w:val="24"/>
          <w:szCs w:val="24"/>
        </w:rPr>
        <w:t>條　本章程經會員（會員代表）大會通過，報經主管機關核備後施行，變更亦同。</w:t>
      </w:r>
    </w:p>
    <w:p w14:paraId="37F22260" w14:textId="29FC2D00" w:rsidR="00D061B5" w:rsidRPr="00D061B5" w:rsidRDefault="00D061B5" w:rsidP="00D061B5">
      <w:pPr>
        <w:spacing w:line="400" w:lineRule="exact"/>
        <w:ind w:left="1441" w:hangingChars="600" w:hanging="1441"/>
        <w:rPr>
          <w:rFonts w:ascii="標楷體" w:eastAsia="標楷體" w:hAnsi="標楷體" w:cs="細明體"/>
          <w:b/>
          <w:strike/>
          <w:color w:val="FF0000"/>
          <w:sz w:val="24"/>
          <w:szCs w:val="24"/>
        </w:rPr>
      </w:pPr>
      <w:r w:rsidRPr="00D061B5">
        <w:rPr>
          <w:rFonts w:ascii="標楷體" w:eastAsia="標楷體" w:hAnsi="標楷體" w:cs="細明體" w:hint="eastAsia"/>
          <w:b/>
          <w:color w:val="FF0000"/>
          <w:sz w:val="24"/>
          <w:szCs w:val="24"/>
        </w:rPr>
        <w:t>第三十</w:t>
      </w:r>
      <w:r>
        <w:rPr>
          <w:rFonts w:ascii="標楷體" w:eastAsia="標楷體" w:hAnsi="標楷體" w:cs="細明體" w:hint="eastAsia"/>
          <w:b/>
          <w:color w:val="FF0000"/>
          <w:sz w:val="24"/>
          <w:szCs w:val="24"/>
        </w:rPr>
        <w:t>六</w:t>
      </w:r>
      <w:r w:rsidRPr="00D061B5">
        <w:rPr>
          <w:rFonts w:ascii="標楷體" w:eastAsia="標楷體" w:hAnsi="標楷體" w:cs="細明體" w:hint="eastAsia"/>
          <w:b/>
          <w:color w:val="FF0000"/>
          <w:sz w:val="24"/>
          <w:szCs w:val="24"/>
        </w:rPr>
        <w:t>條　本章程經本會</w:t>
      </w:r>
      <w:r>
        <w:rPr>
          <w:rFonts w:ascii="標楷體" w:eastAsia="標楷體" w:hAnsi="標楷體" w:cs="細明體" w:hint="eastAsia"/>
          <w:b/>
          <w:color w:val="FF0000"/>
          <w:sz w:val="24"/>
          <w:szCs w:val="24"/>
        </w:rPr>
        <w:t>112</w:t>
      </w:r>
      <w:r w:rsidRPr="00D061B5">
        <w:rPr>
          <w:rFonts w:ascii="標楷體" w:eastAsia="標楷體" w:hAnsi="標楷體" w:cs="細明體" w:hint="eastAsia"/>
          <w:b/>
          <w:color w:val="FF0000"/>
          <w:sz w:val="24"/>
          <w:szCs w:val="24"/>
        </w:rPr>
        <w:t>年</w:t>
      </w:r>
      <w:r w:rsidR="00A43E72">
        <w:rPr>
          <w:rFonts w:ascii="標楷體" w:eastAsia="標楷體" w:hAnsi="標楷體" w:cs="細明體"/>
          <w:b/>
          <w:color w:val="FF0000"/>
          <w:sz w:val="24"/>
          <w:szCs w:val="24"/>
        </w:rPr>
        <w:t>o</w:t>
      </w:r>
      <w:r>
        <w:rPr>
          <w:rFonts w:ascii="標楷體" w:eastAsia="標楷體" w:hAnsi="標楷體" w:cs="細明體" w:hint="eastAsia"/>
          <w:b/>
          <w:color w:val="FF0000"/>
          <w:sz w:val="24"/>
          <w:szCs w:val="24"/>
        </w:rPr>
        <w:t>月</w:t>
      </w:r>
      <w:r w:rsidR="00A43E72">
        <w:rPr>
          <w:rFonts w:ascii="標楷體" w:eastAsia="標楷體" w:hAnsi="標楷體" w:cs="細明體"/>
          <w:b/>
          <w:color w:val="FF0000"/>
          <w:sz w:val="24"/>
          <w:szCs w:val="24"/>
        </w:rPr>
        <w:t>oo</w:t>
      </w:r>
      <w:r w:rsidRPr="00D061B5">
        <w:rPr>
          <w:rFonts w:ascii="標楷體" w:eastAsia="標楷體" w:hAnsi="標楷體" w:cs="細明體" w:hint="eastAsia"/>
          <w:b/>
          <w:color w:val="FF0000"/>
          <w:sz w:val="24"/>
          <w:szCs w:val="24"/>
        </w:rPr>
        <w:t>日第</w:t>
      </w:r>
      <w:r>
        <w:rPr>
          <w:rFonts w:ascii="標楷體" w:eastAsia="標楷體" w:hAnsi="標楷體" w:cs="細明體" w:hint="eastAsia"/>
          <w:b/>
          <w:color w:val="FF0000"/>
          <w:sz w:val="24"/>
          <w:szCs w:val="24"/>
        </w:rPr>
        <w:t>1</w:t>
      </w:r>
      <w:r w:rsidRPr="00D061B5">
        <w:rPr>
          <w:rFonts w:ascii="標楷體" w:eastAsia="標楷體" w:hAnsi="標楷體" w:cs="細明體" w:hint="eastAsia"/>
          <w:b/>
          <w:color w:val="FF0000"/>
          <w:sz w:val="24"/>
          <w:szCs w:val="24"/>
        </w:rPr>
        <w:t>屆第</w:t>
      </w:r>
      <w:r>
        <w:rPr>
          <w:rFonts w:ascii="標楷體" w:eastAsia="標楷體" w:hAnsi="標楷體" w:cs="細明體" w:hint="eastAsia"/>
          <w:b/>
          <w:color w:val="FF0000"/>
          <w:sz w:val="24"/>
          <w:szCs w:val="24"/>
        </w:rPr>
        <w:t>1</w:t>
      </w:r>
      <w:r w:rsidRPr="00D061B5">
        <w:rPr>
          <w:rFonts w:ascii="標楷體" w:eastAsia="標楷體" w:hAnsi="標楷體" w:cs="細明體" w:hint="eastAsia"/>
          <w:b/>
          <w:color w:val="FF0000"/>
          <w:sz w:val="24"/>
          <w:szCs w:val="24"/>
        </w:rPr>
        <w:t>次會員（會員代表）大會通過。</w:t>
      </w:r>
    </w:p>
    <w:p w14:paraId="5F1D9D28" w14:textId="77777777" w:rsidR="00D061B5" w:rsidRPr="00D061B5" w:rsidRDefault="00D061B5">
      <w:pPr>
        <w:pStyle w:val="a3"/>
        <w:spacing w:before="183"/>
        <w:ind w:left="112"/>
        <w:rPr>
          <w:rFonts w:ascii="標楷體" w:eastAsia="標楷體" w:hAnsi="標楷體"/>
        </w:rPr>
      </w:pPr>
    </w:p>
    <w:sectPr w:rsidR="00D061B5" w:rsidRPr="00D061B5">
      <w:pgSz w:w="11910" w:h="16840"/>
      <w:pgMar w:top="158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5D38B" w14:textId="77777777" w:rsidR="00F45E80" w:rsidRDefault="00F45E80" w:rsidP="00663781">
      <w:r>
        <w:separator/>
      </w:r>
    </w:p>
  </w:endnote>
  <w:endnote w:type="continuationSeparator" w:id="0">
    <w:p w14:paraId="2A5E77FD" w14:textId="77777777" w:rsidR="00F45E80" w:rsidRDefault="00F45E80" w:rsidP="0066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DF8F9" w14:textId="77777777" w:rsidR="00F45E80" w:rsidRDefault="00F45E80" w:rsidP="00663781">
      <w:r>
        <w:separator/>
      </w:r>
    </w:p>
  </w:footnote>
  <w:footnote w:type="continuationSeparator" w:id="0">
    <w:p w14:paraId="268CE491" w14:textId="77777777" w:rsidR="00F45E80" w:rsidRDefault="00F45E80" w:rsidP="00663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84"/>
    <w:rsid w:val="0010217F"/>
    <w:rsid w:val="001C502A"/>
    <w:rsid w:val="00236227"/>
    <w:rsid w:val="00292951"/>
    <w:rsid w:val="00386D0A"/>
    <w:rsid w:val="00432DE1"/>
    <w:rsid w:val="00490348"/>
    <w:rsid w:val="005706B8"/>
    <w:rsid w:val="005C23A0"/>
    <w:rsid w:val="005D3E58"/>
    <w:rsid w:val="0060353F"/>
    <w:rsid w:val="00616AE9"/>
    <w:rsid w:val="006260C3"/>
    <w:rsid w:val="00634480"/>
    <w:rsid w:val="00663781"/>
    <w:rsid w:val="00743057"/>
    <w:rsid w:val="007C7CD9"/>
    <w:rsid w:val="008C0683"/>
    <w:rsid w:val="009349F4"/>
    <w:rsid w:val="009415AB"/>
    <w:rsid w:val="00A41550"/>
    <w:rsid w:val="00A43E72"/>
    <w:rsid w:val="00AA23B0"/>
    <w:rsid w:val="00B961A8"/>
    <w:rsid w:val="00BE40E2"/>
    <w:rsid w:val="00C019EF"/>
    <w:rsid w:val="00C04BC6"/>
    <w:rsid w:val="00C409C8"/>
    <w:rsid w:val="00CA1184"/>
    <w:rsid w:val="00CB026C"/>
    <w:rsid w:val="00D061B5"/>
    <w:rsid w:val="00D402C3"/>
    <w:rsid w:val="00D9627D"/>
    <w:rsid w:val="00E00BDE"/>
    <w:rsid w:val="00EA5610"/>
    <w:rsid w:val="00F04C33"/>
    <w:rsid w:val="00F45E80"/>
    <w:rsid w:val="00F97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55202F0"/>
  <w15:docId w15:val="{F03C3D2E-0C09-4471-9ABC-6181CC4C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1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3"/>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A561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A5610"/>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663781"/>
    <w:pPr>
      <w:tabs>
        <w:tab w:val="center" w:pos="4153"/>
        <w:tab w:val="right" w:pos="8306"/>
      </w:tabs>
      <w:snapToGrid w:val="0"/>
    </w:pPr>
    <w:rPr>
      <w:sz w:val="20"/>
      <w:szCs w:val="20"/>
    </w:rPr>
  </w:style>
  <w:style w:type="character" w:customStyle="1" w:styleId="a8">
    <w:name w:val="頁首 字元"/>
    <w:basedOn w:val="a0"/>
    <w:link w:val="a7"/>
    <w:uiPriority w:val="99"/>
    <w:rsid w:val="00663781"/>
    <w:rPr>
      <w:rFonts w:ascii="SimSun" w:eastAsia="SimSun" w:hAnsi="SimSun" w:cs="SimSun"/>
      <w:sz w:val="20"/>
      <w:szCs w:val="20"/>
      <w:lang w:eastAsia="zh-TW"/>
    </w:rPr>
  </w:style>
  <w:style w:type="paragraph" w:styleId="a9">
    <w:name w:val="footer"/>
    <w:basedOn w:val="a"/>
    <w:link w:val="aa"/>
    <w:uiPriority w:val="99"/>
    <w:unhideWhenUsed/>
    <w:rsid w:val="00663781"/>
    <w:pPr>
      <w:tabs>
        <w:tab w:val="center" w:pos="4153"/>
        <w:tab w:val="right" w:pos="8306"/>
      </w:tabs>
      <w:snapToGrid w:val="0"/>
    </w:pPr>
    <w:rPr>
      <w:sz w:val="20"/>
      <w:szCs w:val="20"/>
    </w:rPr>
  </w:style>
  <w:style w:type="character" w:customStyle="1" w:styleId="aa">
    <w:name w:val="頁尾 字元"/>
    <w:basedOn w:val="a0"/>
    <w:link w:val="a9"/>
    <w:uiPriority w:val="99"/>
    <w:rsid w:val="00663781"/>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62778">
      <w:bodyDiv w:val="1"/>
      <w:marLeft w:val="0"/>
      <w:marRight w:val="0"/>
      <w:marTop w:val="0"/>
      <w:marBottom w:val="0"/>
      <w:divBdr>
        <w:top w:val="none" w:sz="0" w:space="0" w:color="auto"/>
        <w:left w:val="none" w:sz="0" w:space="0" w:color="auto"/>
        <w:bottom w:val="none" w:sz="0" w:space="0" w:color="auto"/>
        <w:right w:val="none" w:sz="0" w:space="0" w:color="auto"/>
      </w:divBdr>
    </w:div>
    <w:div w:id="64940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2023-07-07T07:22:00Z</cp:lastPrinted>
  <dcterms:created xsi:type="dcterms:W3CDTF">2023-07-06T02:38:00Z</dcterms:created>
  <dcterms:modified xsi:type="dcterms:W3CDTF">2023-07-07T07:23:00Z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2016</vt:lpwstr>
  </property>
  <property fmtid="{D5CDD505-2E9C-101B-9397-08002B2CF9AE}" pid="4" name="LastSaved">
    <vt:filetime>2023-06-14T00:00:00Z</vt:filetime>
  </property>
  <property fmtid="{D5CDD505-2E9C-101B-9397-08002B2CF9AE}" pid="5" name="GrammarlyDocumentId">
    <vt:lpwstr>e5c32772cc8a50251970b0322a56315bd92c70cbca388be19327a6c8cafa7fdf</vt:lpwstr>
  </property>
</Properties>
</file>